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2030B" w14:paraId="2572BFE7" w14:textId="77777777" w:rsidTr="00716132">
        <w:tc>
          <w:tcPr>
            <w:tcW w:w="2835" w:type="dxa"/>
            <w:shd w:val="clear" w:color="auto" w:fill="auto"/>
            <w:vAlign w:val="center"/>
          </w:tcPr>
          <w:p w14:paraId="4CF633B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 wp14:anchorId="7850AB94" wp14:editId="49D357D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1C2BB5A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PROGRAMMES OTAN DE DIPLOMATIE PUBLIQUE</w:t>
            </w:r>
          </w:p>
          <w:p w14:paraId="53E5636C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SUBVENTIONS DE COPARRAINAGE POUR LES PROJETS DE DIPLOMATIE PUBLIQUE </w:t>
            </w:r>
          </w:p>
          <w:p w14:paraId="2223FB35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DIVISION DIPLOMATIE PUBLIQUE – SECRÉTARIAT INTERNATIONAL – SIÈGE DE L'OTAN</w:t>
            </w:r>
          </w:p>
          <w:p w14:paraId="5968D2FB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Bld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Léopold III, B-1110 Bruxelles, Belgique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</w:tbl>
    <w:sdt>
      <w:sdtPr>
        <w:rPr>
          <w:noProof/>
        </w:rPr>
        <w:id w:val="-1724750495"/>
        <w:docPartObj>
          <w:docPartGallery w:val="Cover Pages"/>
          <w:docPartUnique/>
        </w:docPartObj>
      </w:sdtPr>
      <w:sdtEndPr/>
      <w:sdtContent>
        <w:p w14:paraId="3E38B6CB" w14:textId="5BD22AE1" w:rsidR="00716132" w:rsidRPr="0032030B" w:rsidRDefault="00716132">
          <w:pPr>
            <w:rPr>
              <w:noProof/>
              <w:lang w:val="en-GB" w:eastAsia="en-US"/>
            </w:rPr>
          </w:pPr>
        </w:p>
        <w:p w14:paraId="20C9543A" w14:textId="28C3DAC6" w:rsidR="006B23C4" w:rsidRPr="0032030B" w:rsidRDefault="002E685C">
          <w:pPr>
            <w:rPr>
              <w:noProof/>
            </w:rPr>
          </w:pPr>
          <w:r>
            <w:rPr>
              <w:noProof/>
              <w:lang w:val="en-US" w:eastAsia="en-US"/>
            </w:rPr>
            <mc:AlternateContent>
              <mc:Choice Requires="wpg">
                <w:drawing>
                  <wp:anchor distT="45720" distB="45720" distL="182880" distR="182880" simplePos="0" relativeHeight="251661312" behindDoc="0" locked="0" layoutInCell="1" allowOverlap="1" wp14:anchorId="2C3BFB61" wp14:editId="740185F5">
                    <wp:simplePos x="0" y="0"/>
                    <wp:positionH relativeFrom="margin">
                      <wp:posOffset>1038225</wp:posOffset>
                    </wp:positionH>
                    <wp:positionV relativeFrom="margin">
                      <wp:posOffset>470535</wp:posOffset>
                    </wp:positionV>
                    <wp:extent cx="3566160" cy="1871347"/>
                    <wp:effectExtent l="0" t="0" r="0" b="14605"/>
                    <wp:wrapSquare wrapText="bothSides"/>
                    <wp:docPr id="198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66160" cy="1871347"/>
                              <a:chOff x="0" y="0"/>
                              <a:chExt cx="3567448" cy="1870953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0" y="0"/>
                                <a:ext cx="3567448" cy="27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06DE6C" w14:textId="77777777" w:rsidR="002E685C" w:rsidRDefault="002E685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252679"/>
                                <a:ext cx="3567448" cy="16182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E0395" w14:textId="1D872D6D" w:rsidR="002E685C" w:rsidRPr="002E685C" w:rsidRDefault="002E685C">
                                  <w:pP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>ATTENTION : VEUILLEZ CONSULTER LE CALENDRIER LE PLUS RÉCENT DES ÉCHÉANCES À RESPECTER AVANT DE SOUMETTRE VOTRE DEMANDE DE SUBVENTION DE COPARRAINAGE PAR L'OTAN.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BFB61" id="Group 198" o:spid="_x0000_s1026" style="position:absolute;left:0;text-align:left;margin-left:81.75pt;margin-top:37.05pt;width:280.8pt;height:147.35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18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">
                    <v:rect id="Rectangle 199" o:spid="_x0000_s1027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5qcIA&#10;AADcAAAADwAAAGRycy9kb3ducmV2LnhtbERPTWsCMRC9F/wPYYTearaFSl2NUoVKj2ql6G3YjJvF&#10;zSRssu7aX2+Egrd5vM+ZLXpbiws1oXKs4HWUgSAunK64VLD/+Xr5ABEissbaMSm4UoDFfPA0w1y7&#10;jrd02cVSpBAOOSowMfpcylAYshhGzhMn7uQaizHBppS6wS6F21q+ZdlYWqw4NRj0tDJUnHetVeDX&#10;+83xZJa+G19/39d92R7+qlap52H/OQURqY8P8b/7W6f5kwn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vmpwgAAANwAAAAPAAAAAAAAAAAAAAAAAJgCAABkcnMvZG93&#10;bnJldi54bWxQSwUGAAAAAAQABAD1AAAAhwMAAAAA&#10;" fillcolor="#7e97ad [3204]" stroked="f" strokeweight="2pt">
                      <v:textbox>
                        <w:txbxContent>
                          <w:p w14:paraId="7106DE6C" w14:textId="77777777" w:rsidR="002E685C" w:rsidRDefault="002E685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" o:spid="_x0000_s1028" type="#_x0000_t202" style="position:absolute;top:2526;width:35674;height:16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cR8UA&#10;AADcAAAADwAAAGRycy9kb3ducmV2LnhtbESPT2vCQBTE74V+h+UJvdWNFVRiNqG0VMylUC0Ub4/s&#10;M4nNvg3ZzR+/vVsoeBxm5jdMkk2mEQN1rrasYDGPQBAXVtdcKvg+fjxvQDiPrLGxTAqu5CBLHx8S&#10;jLUd+YuGgy9FgLCLUUHlfRtL6YqKDLq5bYmDd7adQR9kV0rd4RjgppEvUbSSBmsOCxW29FZR8Xvo&#10;jYKf5WWzc3nUv/fLTy/X65PUu1ypp9n0ugXhafL38H97rxUEIv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xHxQAAANwAAAAPAAAAAAAAAAAAAAAAAJgCAABkcnMv&#10;ZG93bnJldi54bWxQSwUGAAAAAAQABAD1AAAAigMAAAAA&#10;" filled="f" stroked="f" strokeweight=".5pt">
                      <v:textbox style="mso-fit-shape-to-text:t" inset=",7.2pt,,0">
                        <w:txbxContent>
                          <w:p w14:paraId="387E0395" w14:textId="1D872D6D" w:rsidR="002E685C" w:rsidRPr="002E685C" w:rsidRDefault="002E685C">
                            <w:pP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>ATTENTION : VEUILLEZ CONSULTER LE CALENDRIER LE PLUS RÉCENT DES ÉCHÉANCES À RESPECTER AVANT DE SOUMETTRE VOTRE DEMANDE DE SUBVENTION DE COPARRAINAGE PAR L'OTAN.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DD6503" wp14:editId="07790DB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343650" cy="6210300"/>
                    <wp:effectExtent l="0" t="0" r="0" b="11430"/>
                    <wp:wrapTopAndBottom/>
                    <wp:docPr id="6" name="Text Box 6" descr="Titre, sous-titre et résumé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4365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36E888" w14:textId="00709A7C" w:rsidR="006B23C4" w:rsidRDefault="00BF5930" w:rsidP="004F69B4">
                                <w:pPr>
                                  <w:pStyle w:val="Title"/>
                                  <w:jc w:val="left"/>
                                </w:pPr>
                                <w:r>
                                  <w:t>Formulaire</w:t>
                                </w:r>
                                <w:r>
                                  <w:br/>
                                  <w:t>de demande</w:t>
                                </w:r>
                                <w:r>
                                  <w:br/>
                                </w:r>
                                <w:r w:rsidR="00DA27A9">
                                  <w:t>de subvention</w:t>
                                </w:r>
                              </w:p>
                              <w:p w14:paraId="3DC5B952" w14:textId="77777777" w:rsidR="006B23C4" w:rsidRDefault="006B23C4">
                                <w:pPr>
                                  <w:pStyle w:val="Abstrac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 w14:anchorId="4BDD6503" id="Text Box 6" o:spid="_x0000_s1029" type="#_x0000_t202" alt="Titre, sous-titre et résumé" style="position:absolute;left:0;text-align:left;margin-left:0;margin-top:0;width:499.5pt;height:489pt;z-index:25165926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" filled="f" stroked="f" strokeweight=".5pt">
                    <v:textbox inset="0,0,0,0">
                      <w:txbxContent>
                        <w:p w14:paraId="0236E888" w14:textId="00709A7C" w:rsidR="006B23C4" w:rsidRDefault="00BF5930" w:rsidP="004F69B4">
                          <w:pPr>
                            <w:pStyle w:val="Title"/>
                            <w:jc w:val="left"/>
                          </w:pPr>
                          <w:r>
                            <w:t>Formulaire</w:t>
                          </w:r>
                          <w:r>
                            <w:br/>
                          </w:r>
                          <w:bookmarkStart w:id="1" w:name="_GoBack"/>
                          <w:bookmarkEnd w:id="1"/>
                          <w:r>
                            <w:t>de demande</w:t>
                          </w:r>
                          <w:r>
                            <w:br/>
                          </w:r>
                          <w:r w:rsidR="00DA27A9">
                            <w:t>de subvention</w:t>
                          </w:r>
                        </w:p>
                        <w:p w14:paraId="3DC5B952" w14:textId="77777777" w:rsidR="006B23C4" w:rsidRDefault="006B23C4">
                          <w:pPr>
                            <w:pStyle w:val="Abstract"/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>
            <w:br w:type="page"/>
          </w:r>
        </w:p>
      </w:sdtContent>
    </w:sdt>
    <w:bookmarkStart w:id="1" w:name="_Toc506212673" w:displacedByCustomXml="next"/>
    <w:sdt>
      <w:sdtPr>
        <w:rPr>
          <w:sz w:val="24"/>
        </w:rPr>
        <w:id w:val="11698346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81192BB" w14:textId="77777777" w:rsidR="006B328E" w:rsidRDefault="006B328E">
          <w:pPr>
            <w:pStyle w:val="TOCHeading"/>
          </w:pPr>
          <w:r>
            <w:t>Table des matières</w:t>
          </w:r>
        </w:p>
        <w:p w14:paraId="1D363DCA" w14:textId="437CA09B" w:rsidR="006B328E" w:rsidRDefault="006B328E" w:rsidP="006B328E">
          <w:pPr>
            <w:pStyle w:val="TOC1"/>
            <w:rPr>
              <w:rFonts w:eastAsiaTheme="minorEastAsia"/>
              <w:color w:val="auto"/>
              <w:kern w:val="0"/>
              <w:szCs w:val="22"/>
              <w:lang w:val="en-US" w:eastAsia="en-US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1291379" w:history="1">
            <w:r w:rsidRPr="005C3261">
              <w:rPr>
                <w:rStyle w:val="Hyperlink"/>
              </w:rPr>
              <w:t>Informations générales</w:t>
            </w:r>
            <w:r>
              <w:rPr>
                <w:webHidden/>
              </w:rPr>
              <w:tab/>
            </w:r>
            <w:r w:rsidR="002B0A44">
              <w:rPr>
                <w:webHidden/>
              </w:rPr>
              <w:t>1</w:t>
            </w:r>
          </w:hyperlink>
        </w:p>
        <w:p w14:paraId="44ED2528" w14:textId="2F399D55" w:rsidR="006B328E" w:rsidRDefault="00917226">
          <w:pPr>
            <w:pStyle w:val="TOC1"/>
            <w:rPr>
              <w:rFonts w:eastAsiaTheme="minorEastAsia"/>
              <w:color w:val="auto"/>
              <w:kern w:val="0"/>
              <w:szCs w:val="22"/>
              <w:lang w:val="en-US" w:eastAsia="en-US"/>
            </w:rPr>
          </w:pPr>
          <w:hyperlink w:anchor="_Toc71291382" w:history="1">
            <w:r w:rsidR="006B328E" w:rsidRPr="005C3261">
              <w:rPr>
                <w:rStyle w:val="Hyperlink"/>
              </w:rPr>
              <w:t>Informations sur le projet</w:t>
            </w:r>
            <w:r w:rsidR="006B328E">
              <w:rPr>
                <w:webHidden/>
              </w:rPr>
              <w:tab/>
            </w:r>
            <w:r w:rsidR="002B0A44">
              <w:rPr>
                <w:webHidden/>
              </w:rPr>
              <w:t>2</w:t>
            </w:r>
          </w:hyperlink>
        </w:p>
        <w:p w14:paraId="58B740E7" w14:textId="46DDEF40" w:rsidR="006B328E" w:rsidRDefault="00917226">
          <w:pPr>
            <w:pStyle w:val="TOC1"/>
            <w:rPr>
              <w:rFonts w:eastAsiaTheme="minorEastAsia"/>
              <w:color w:val="auto"/>
              <w:kern w:val="0"/>
              <w:szCs w:val="22"/>
              <w:lang w:val="en-US" w:eastAsia="en-US"/>
            </w:rPr>
          </w:pPr>
          <w:hyperlink w:anchor="_Toc71291383" w:history="1">
            <w:r w:rsidR="006B328E" w:rsidRPr="005C3261">
              <w:rPr>
                <w:rStyle w:val="Hyperlink"/>
              </w:rPr>
              <w:t>Tableau financier (voir directives)</w:t>
            </w:r>
            <w:r w:rsidR="006B328E">
              <w:rPr>
                <w:webHidden/>
              </w:rPr>
              <w:tab/>
            </w:r>
            <w:r w:rsidR="004F69B4">
              <w:rPr>
                <w:webHidden/>
              </w:rPr>
              <w:t>4</w:t>
            </w:r>
          </w:hyperlink>
        </w:p>
        <w:p w14:paraId="0941C1CD" w14:textId="18153C7C" w:rsidR="006B328E" w:rsidRDefault="00917226">
          <w:pPr>
            <w:pStyle w:val="TOC1"/>
            <w:rPr>
              <w:rFonts w:eastAsiaTheme="minorEastAsia"/>
              <w:color w:val="auto"/>
              <w:kern w:val="0"/>
              <w:szCs w:val="22"/>
              <w:lang w:val="en-US" w:eastAsia="en-US"/>
            </w:rPr>
          </w:pPr>
          <w:hyperlink w:anchor="_Toc71291384" w:history="1">
            <w:r w:rsidR="006B328E" w:rsidRPr="005C3261">
              <w:rPr>
                <w:rStyle w:val="Hyperlink"/>
              </w:rPr>
              <w:t>Réservé à l’administration – À remplir par la PDD de l’OTAN</w:t>
            </w:r>
            <w:r w:rsidR="006B328E">
              <w:rPr>
                <w:webHidden/>
              </w:rPr>
              <w:tab/>
            </w:r>
            <w:r w:rsidR="004F69B4">
              <w:rPr>
                <w:webHidden/>
              </w:rPr>
              <w:t>6</w:t>
            </w:r>
          </w:hyperlink>
        </w:p>
        <w:p w14:paraId="2536D6BE" w14:textId="3AB48DD2" w:rsidR="006B328E" w:rsidRDefault="006B328E">
          <w:r>
            <w:rPr>
              <w:b/>
              <w:bCs/>
              <w:noProof/>
            </w:rPr>
            <w:fldChar w:fldCharType="end"/>
          </w:r>
        </w:p>
      </w:sdtContent>
    </w:sdt>
    <w:p w14:paraId="7F12652B" w14:textId="318D4CC4" w:rsidR="006B328E" w:rsidRDefault="006B328E">
      <w:pPr>
        <w:jc w:val="left"/>
      </w:pPr>
    </w:p>
    <w:p w14:paraId="687030EA" w14:textId="77777777" w:rsidR="006B328E" w:rsidRDefault="006B328E">
      <w:pPr>
        <w:pStyle w:val="Heading1"/>
        <w:sectPr w:rsidR="006B328E" w:rsidSect="006B328E">
          <w:headerReference w:type="default" r:id="rId12"/>
          <w:footerReference w:type="default" r:id="rId13"/>
          <w:footerReference w:type="first" r:id="rId14"/>
          <w:pgSz w:w="12240" w:h="15840" w:code="1"/>
          <w:pgMar w:top="1985" w:right="1555" w:bottom="1560" w:left="1555" w:header="864" w:footer="720" w:gutter="0"/>
          <w:pgNumType w:start="1"/>
          <w:cols w:space="720"/>
          <w:titlePg/>
          <w:docGrid w:linePitch="360"/>
        </w:sectPr>
      </w:pPr>
      <w:bookmarkStart w:id="2" w:name="_Toc71291379"/>
    </w:p>
    <w:p w14:paraId="3F7AF135" w14:textId="40967E18" w:rsidR="006B23C4" w:rsidRPr="0032030B" w:rsidRDefault="007835FC">
      <w:pPr>
        <w:pStyle w:val="Heading1"/>
      </w:pPr>
      <w:r>
        <w:t>Informations générales</w:t>
      </w:r>
      <w:bookmarkEnd w:id="2"/>
      <w:bookmarkEnd w:id="1"/>
    </w:p>
    <w:p w14:paraId="6A844775" w14:textId="77777777" w:rsidR="006B23C4" w:rsidRPr="0032030B" w:rsidRDefault="00096644">
      <w:pPr>
        <w:pStyle w:val="Heading2"/>
      </w:pPr>
      <w:bookmarkStart w:id="3" w:name="_Toc71291380"/>
      <w:r>
        <w:t>But</w:t>
      </w:r>
      <w:bookmarkEnd w:id="3"/>
    </w:p>
    <w:p w14:paraId="6FB63F19" w14:textId="73A96AD5" w:rsidR="007835FC" w:rsidRPr="0032030B" w:rsidRDefault="007835FC" w:rsidP="007835FC">
      <w:r>
        <w:t>Avant de soumettre votre demande de subvention, veuillez lire attentivement le document contenant les directives relatives à ces demandes. Le but de ce document est de vous aider à mieux comprendre les règles OTAN applicables aux subventions.</w:t>
      </w:r>
    </w:p>
    <w:p w14:paraId="3D9F9BFE" w14:textId="457473E0" w:rsidR="00754F5F" w:rsidRPr="0032030B" w:rsidRDefault="00754F5F" w:rsidP="00754F5F">
      <w:pPr>
        <w:pStyle w:val="Heading2"/>
      </w:pPr>
      <w:bookmarkStart w:id="4" w:name="_Toc71291381"/>
      <w:r>
        <w:t>Liste récapitulative</w:t>
      </w:r>
      <w:bookmarkEnd w:id="4"/>
    </w:p>
    <w:p w14:paraId="2F302722" w14:textId="70896230" w:rsidR="00754F5F" w:rsidRPr="0032030B" w:rsidRDefault="00754F5F" w:rsidP="00754F5F">
      <w:pPr>
        <w:pStyle w:val="ListParagraph"/>
        <w:numPr>
          <w:ilvl w:val="0"/>
          <w:numId w:val="22"/>
        </w:numPr>
      </w:pPr>
      <w:r>
        <w:t xml:space="preserve">Lettre de demande (datée et signée, établie sur du papier à en-tête, précisant les coordonnées bancaires (IBAN/SWIFT), le montant du financement demandé et une demande de versement anticipé à hauteur de 50 %, </w:t>
      </w:r>
      <w:proofErr w:type="spellStart"/>
      <w:r>
        <w:t>voir</w:t>
      </w:r>
      <w:proofErr w:type="spellEnd"/>
      <w:r>
        <w:t xml:space="preserve"> directives)</w:t>
      </w:r>
    </w:p>
    <w:p w14:paraId="6559FE3E" w14:textId="48492DCF" w:rsidR="00754F5F" w:rsidRPr="0032030B" w:rsidRDefault="00101C52" w:rsidP="00754F5F">
      <w:pPr>
        <w:pStyle w:val="ListParagraph"/>
        <w:numPr>
          <w:ilvl w:val="0"/>
          <w:numId w:val="22"/>
        </w:numPr>
      </w:pPr>
      <w:r>
        <w:t>Résumé structuré de l'activité du demandeur (voir directives)</w:t>
      </w:r>
    </w:p>
    <w:p w14:paraId="4103B1D1" w14:textId="77777777" w:rsidR="00754F5F" w:rsidRPr="0032030B" w:rsidRDefault="00754F5F" w:rsidP="00754F5F">
      <w:pPr>
        <w:pStyle w:val="ListParagraph"/>
        <w:numPr>
          <w:ilvl w:val="0"/>
          <w:numId w:val="22"/>
        </w:numPr>
      </w:pPr>
      <w:r>
        <w:t>Formulaire de demande de subvention dûment complété</w:t>
      </w:r>
    </w:p>
    <w:p w14:paraId="347322AD" w14:textId="77777777" w:rsidR="00FB5BF0" w:rsidRDefault="00FB5BF0" w:rsidP="00754F5F">
      <w:pPr>
        <w:pStyle w:val="Heading1"/>
        <w:sectPr w:rsidR="00FB5BF0" w:rsidSect="00FB5BF0">
          <w:headerReference w:type="default" r:id="rId15"/>
          <w:headerReference w:type="first" r:id="rId16"/>
          <w:footerReference w:type="first" r:id="rId17"/>
          <w:pgSz w:w="12240" w:h="15840" w:code="1"/>
          <w:pgMar w:top="1985" w:right="1555" w:bottom="1560" w:left="1555" w:header="864" w:footer="720" w:gutter="0"/>
          <w:pgNumType w:start="1"/>
          <w:cols w:space="720"/>
          <w:titlePg/>
          <w:docGrid w:linePitch="360"/>
        </w:sectPr>
      </w:pPr>
      <w:bookmarkStart w:id="5" w:name="_Toc506212674"/>
      <w:bookmarkStart w:id="6" w:name="_Toc71291382"/>
    </w:p>
    <w:p w14:paraId="5A8D0702" w14:textId="58E7173B" w:rsidR="00754F5F" w:rsidRDefault="00754F5F" w:rsidP="00754F5F">
      <w:pPr>
        <w:pStyle w:val="Heading1"/>
      </w:pPr>
      <w:r>
        <w:t>Informations sur le projet</w:t>
      </w:r>
      <w:bookmarkEnd w:id="5"/>
      <w:bookmarkEnd w:id="6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20"/>
        <w:gridCol w:w="3543"/>
      </w:tblGrid>
      <w:tr w:rsidR="00FB5BF0" w:rsidRPr="0032030B" w14:paraId="73D6A271" w14:textId="77777777" w:rsidTr="00104EDE">
        <w:trPr>
          <w:trHeight w:val="345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14:paraId="632ADC9C" w14:textId="77777777" w:rsidR="00FB5BF0" w:rsidRPr="0032030B" w:rsidRDefault="00FB5BF0" w:rsidP="00104EDE">
            <w:pPr>
              <w:spacing w:after="40"/>
              <w:ind w:left="34" w:right="57"/>
              <w:rPr>
                <w:rFonts w:cs="Arial"/>
                <w:szCs w:val="24"/>
              </w:rPr>
            </w:pPr>
            <w:r>
              <w:t xml:space="preserve">Organisme à but non lucratif </w:t>
            </w:r>
          </w:p>
          <w:p w14:paraId="7E5E30B3" w14:textId="77777777" w:rsidR="00FB5BF0" w:rsidRPr="006B328E" w:rsidRDefault="00FB5BF0" w:rsidP="00104EDE">
            <w:pPr>
              <w:spacing w:after="40"/>
              <w:ind w:left="34" w:right="57"/>
              <w:rPr>
                <w:rFonts w:cs="Arial"/>
                <w:szCs w:val="24"/>
              </w:rPr>
            </w:pPr>
          </w:p>
          <w:p w14:paraId="7E7F2FAB" w14:textId="77777777" w:rsidR="00FB5BF0" w:rsidRPr="006B328E" w:rsidRDefault="00FB5BF0" w:rsidP="00104EDE">
            <w:pPr>
              <w:spacing w:after="40"/>
              <w:ind w:left="34" w:right="57"/>
              <w:rPr>
                <w:rFonts w:cs="Arial"/>
                <w:szCs w:val="24"/>
              </w:rPr>
            </w:pPr>
          </w:p>
          <w:p w14:paraId="7054C202" w14:textId="77777777" w:rsidR="00FB5BF0" w:rsidRPr="006B328E" w:rsidRDefault="00FB5BF0" w:rsidP="00104EDE">
            <w:pPr>
              <w:spacing w:after="40"/>
              <w:ind w:left="34" w:right="57"/>
              <w:rPr>
                <w:rFonts w:cs="Arial"/>
                <w:szCs w:val="24"/>
              </w:rPr>
            </w:pPr>
          </w:p>
          <w:p w14:paraId="7EA3AF8C" w14:textId="77777777" w:rsidR="00FB5BF0" w:rsidRPr="006B328E" w:rsidRDefault="00FB5BF0" w:rsidP="00104EDE">
            <w:pPr>
              <w:spacing w:after="40"/>
              <w:ind w:left="34" w:right="57"/>
              <w:rPr>
                <w:rFonts w:cs="Arial"/>
                <w:szCs w:val="24"/>
              </w:rPr>
            </w:pPr>
          </w:p>
          <w:p w14:paraId="6892928E" w14:textId="77777777" w:rsidR="00FB5BF0" w:rsidRPr="006B328E" w:rsidRDefault="00FB5BF0" w:rsidP="00104EDE">
            <w:pPr>
              <w:spacing w:after="40"/>
              <w:ind w:left="34" w:right="57"/>
              <w:rPr>
                <w:rFonts w:cs="Arial"/>
                <w:szCs w:val="24"/>
              </w:rPr>
            </w:pPr>
          </w:p>
          <w:p w14:paraId="5A0D45CC" w14:textId="77777777" w:rsidR="00FB5BF0" w:rsidRPr="006B328E" w:rsidRDefault="00FB5BF0" w:rsidP="00104EDE">
            <w:pPr>
              <w:spacing w:after="40"/>
              <w:ind w:left="34" w:right="57"/>
              <w:rPr>
                <w:rFonts w:cs="Arial"/>
                <w:szCs w:val="24"/>
              </w:rPr>
            </w:pPr>
          </w:p>
          <w:p w14:paraId="4A3B98BF" w14:textId="77777777" w:rsidR="00FB5BF0" w:rsidRPr="0032030B" w:rsidRDefault="00FB5BF0" w:rsidP="00104EDE">
            <w:pPr>
              <w:spacing w:after="40"/>
              <w:ind w:left="34" w:right="57"/>
              <w:rPr>
                <w:rFonts w:cs="Arial"/>
                <w:szCs w:val="24"/>
              </w:rPr>
            </w:pPr>
            <w:r>
              <w:t xml:space="preserve">Point(s) de contact : </w:t>
            </w:r>
          </w:p>
          <w:p w14:paraId="6B5FB7F8" w14:textId="77777777" w:rsidR="00FB5BF0" w:rsidRPr="006B328E" w:rsidRDefault="00FB5BF0" w:rsidP="00104EDE">
            <w:pPr>
              <w:spacing w:after="40"/>
              <w:ind w:left="57" w:right="57"/>
              <w:rPr>
                <w:rFonts w:cs="Arial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221841A" w14:textId="77777777" w:rsidR="00FB5BF0" w:rsidRPr="0032030B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  <w:r>
              <w:t xml:space="preserve">Nom : </w:t>
            </w:r>
            <w:r>
              <w:tab/>
            </w:r>
          </w:p>
          <w:p w14:paraId="6AD5BF92" w14:textId="77777777" w:rsidR="00FB5BF0" w:rsidRDefault="00FB5BF0" w:rsidP="00104EDE">
            <w:pPr>
              <w:spacing w:after="40"/>
              <w:ind w:right="57"/>
            </w:pPr>
            <w:r>
              <w:t>Adresse :</w:t>
            </w:r>
          </w:p>
          <w:p w14:paraId="2894D05A" w14:textId="77777777" w:rsidR="004F69B4" w:rsidRDefault="004F69B4" w:rsidP="00104EDE">
            <w:pPr>
              <w:spacing w:after="40"/>
              <w:ind w:right="57"/>
            </w:pPr>
          </w:p>
          <w:p w14:paraId="7009CAA9" w14:textId="77777777" w:rsidR="004F69B4" w:rsidRDefault="004F69B4" w:rsidP="00104EDE">
            <w:pPr>
              <w:spacing w:after="40"/>
              <w:ind w:right="57"/>
              <w:rPr>
                <w:rFonts w:cs="Arial"/>
                <w:szCs w:val="24"/>
              </w:rPr>
            </w:pPr>
          </w:p>
          <w:p w14:paraId="252333FC" w14:textId="77777777" w:rsidR="00FB5BF0" w:rsidRPr="0032030B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  <w:r>
              <w:t>Téléphone :</w:t>
            </w:r>
          </w:p>
          <w:p w14:paraId="528E0C68" w14:textId="77777777" w:rsidR="00FB5BF0" w:rsidRPr="0032030B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  <w:r>
              <w:t>E-mail :</w:t>
            </w:r>
          </w:p>
          <w:p w14:paraId="2E7EE506" w14:textId="77777777" w:rsidR="00FB5BF0" w:rsidRPr="0032030B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  <w:r>
              <w:t>Site web :</w:t>
            </w:r>
          </w:p>
          <w:p w14:paraId="5524D897" w14:textId="77777777" w:rsidR="00FB5BF0" w:rsidRPr="0032030B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  <w:r>
              <w:t>Point de contact principal :</w:t>
            </w:r>
            <w:r>
              <w:tab/>
            </w:r>
          </w:p>
          <w:p w14:paraId="42B0978D" w14:textId="77777777" w:rsidR="00FB5BF0" w:rsidRDefault="00FB5BF0" w:rsidP="00104EDE">
            <w:pPr>
              <w:spacing w:after="40"/>
              <w:ind w:right="57"/>
            </w:pPr>
            <w:r>
              <w:t>Autre(s) point(s) de contact :</w:t>
            </w:r>
          </w:p>
          <w:p w14:paraId="019608A7" w14:textId="77777777" w:rsidR="004F69B4" w:rsidRPr="0032030B" w:rsidRDefault="004F69B4" w:rsidP="00104EDE">
            <w:pPr>
              <w:spacing w:after="40"/>
              <w:ind w:right="57"/>
              <w:rPr>
                <w:rFonts w:cs="Arial"/>
                <w:szCs w:val="24"/>
              </w:rPr>
            </w:pPr>
          </w:p>
        </w:tc>
      </w:tr>
      <w:tr w:rsidR="00FB5BF0" w:rsidRPr="006B328E" w14:paraId="4DCAA28B" w14:textId="77777777" w:rsidTr="00104EDE">
        <w:trPr>
          <w:trHeight w:val="713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C22B69A" w14:textId="77777777" w:rsidR="00FB5BF0" w:rsidRPr="0032030B" w:rsidRDefault="00FB5BF0" w:rsidP="00104EDE">
            <w:pPr>
              <w:spacing w:after="40"/>
              <w:ind w:right="57"/>
              <w:jc w:val="left"/>
              <w:rPr>
                <w:rFonts w:cs="Arial"/>
                <w:szCs w:val="24"/>
              </w:rPr>
            </w:pPr>
            <w:r>
              <w:t>Type de projet (p. ex. conférence, activité audiovisuelle, publication, etc.) :</w:t>
            </w: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2AC3E007" w14:textId="77777777" w:rsidR="00FB5BF0" w:rsidRPr="006B328E" w:rsidRDefault="00FB5BF0" w:rsidP="00104EDE">
            <w:pPr>
              <w:spacing w:after="40"/>
              <w:ind w:left="57" w:right="57"/>
              <w:rPr>
                <w:rFonts w:cs="Arial"/>
                <w:szCs w:val="24"/>
              </w:rPr>
            </w:pPr>
          </w:p>
          <w:p w14:paraId="37763B38" w14:textId="77777777" w:rsidR="00FB5BF0" w:rsidRPr="006B328E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</w:p>
        </w:tc>
      </w:tr>
      <w:tr w:rsidR="00FB5BF0" w:rsidRPr="0032030B" w14:paraId="26A5048C" w14:textId="77777777" w:rsidTr="00104EDE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1CA881C" w14:textId="77777777" w:rsidR="00FB5BF0" w:rsidRPr="0032030B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  <w:r>
              <w:t>Intitulé du projet :</w:t>
            </w:r>
          </w:p>
          <w:p w14:paraId="01D47D4E" w14:textId="77777777" w:rsidR="00FB5BF0" w:rsidRPr="0032030B" w:rsidRDefault="00FB5BF0" w:rsidP="00104EDE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4FD7D8CD" w14:textId="77777777" w:rsidR="00FB5BF0" w:rsidRPr="0032030B" w:rsidRDefault="00FB5BF0" w:rsidP="00104EDE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FB5BF0" w:rsidRPr="006B328E" w14:paraId="7C5B50D8" w14:textId="77777777" w:rsidTr="00104EDE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3AC31B3" w14:textId="77777777" w:rsidR="00FB5BF0" w:rsidRPr="0032030B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  <w:r>
              <w:t>Public cible (indiquer le type et le nombre de participants) :</w:t>
            </w: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1FFB5468" w14:textId="77777777" w:rsidR="00FB5BF0" w:rsidRPr="006B328E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</w:p>
          <w:p w14:paraId="07E1CBFD" w14:textId="77777777" w:rsidR="00FB5BF0" w:rsidRPr="006B328E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</w:p>
        </w:tc>
      </w:tr>
      <w:tr w:rsidR="00FB5BF0" w:rsidRPr="006B328E" w14:paraId="723501D8" w14:textId="77777777" w:rsidTr="00104EDE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639678D" w14:textId="77777777" w:rsidR="00FB5BF0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  <w:r>
              <w:t xml:space="preserve">Lieu : l’activité a-t-elle lieu en présentiel, en ligne ou sous une forme hybride ? Dans le cas d’une activité en présentiel, mentionner le pays et la ville : </w:t>
            </w:r>
          </w:p>
          <w:p w14:paraId="73467A70" w14:textId="77777777" w:rsidR="00FB5BF0" w:rsidRPr="0032030B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  <w:r>
              <w:t>Date/Calendrier du projet : (dates de début et de fin)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1D4224E" w14:textId="77777777" w:rsidR="00FB5BF0" w:rsidRPr="006B328E" w:rsidRDefault="00FB5BF0" w:rsidP="00104EDE">
            <w:pPr>
              <w:spacing w:after="40"/>
              <w:ind w:left="34" w:right="57"/>
              <w:rPr>
                <w:rFonts w:cs="Arial"/>
                <w:szCs w:val="24"/>
              </w:rPr>
            </w:pPr>
          </w:p>
        </w:tc>
      </w:tr>
      <w:tr w:rsidR="00FB5BF0" w:rsidRPr="006B328E" w14:paraId="18E5329D" w14:textId="77777777" w:rsidTr="00104EDE">
        <w:trPr>
          <w:trHeight w:val="366"/>
        </w:trPr>
        <w:tc>
          <w:tcPr>
            <w:tcW w:w="3402" w:type="dxa"/>
            <w:tcBorders>
              <w:left w:val="double" w:sz="4" w:space="0" w:color="auto"/>
            </w:tcBorders>
          </w:tcPr>
          <w:p w14:paraId="7694B0E1" w14:textId="77777777" w:rsidR="00FB5BF0" w:rsidRPr="0032030B" w:rsidRDefault="00FB5BF0" w:rsidP="00104EDE">
            <w:pPr>
              <w:spacing w:after="40"/>
              <w:ind w:left="34" w:right="57"/>
              <w:rPr>
                <w:rFonts w:cs="Arial"/>
                <w:szCs w:val="24"/>
              </w:rPr>
            </w:pPr>
            <w:r>
              <w:t xml:space="preserve">Autres institutions participant au parrainage ou fonds propres (indiquer le montant pour chaque institution) : </w:t>
            </w:r>
          </w:p>
        </w:tc>
        <w:tc>
          <w:tcPr>
            <w:tcW w:w="6663" w:type="dxa"/>
            <w:gridSpan w:val="2"/>
            <w:tcBorders>
              <w:right w:val="double" w:sz="4" w:space="0" w:color="auto"/>
            </w:tcBorders>
            <w:vAlign w:val="center"/>
          </w:tcPr>
          <w:p w14:paraId="415299DB" w14:textId="77777777" w:rsidR="00FB5BF0" w:rsidRPr="006B328E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</w:p>
        </w:tc>
      </w:tr>
      <w:tr w:rsidR="00FB5BF0" w:rsidRPr="006B328E" w14:paraId="66B764A6" w14:textId="77777777" w:rsidTr="00104EDE">
        <w:tc>
          <w:tcPr>
            <w:tcW w:w="3402" w:type="dxa"/>
            <w:tcBorders>
              <w:left w:val="double" w:sz="4" w:space="0" w:color="auto"/>
              <w:bottom w:val="single" w:sz="6" w:space="0" w:color="auto"/>
            </w:tcBorders>
          </w:tcPr>
          <w:p w14:paraId="2BD37286" w14:textId="77777777" w:rsidR="00FB5BF0" w:rsidRDefault="00FB5BF0" w:rsidP="00104EDE">
            <w:pPr>
              <w:spacing w:after="40"/>
              <w:ind w:left="34" w:right="57"/>
              <w:rPr>
                <w:rFonts w:cs="Arial"/>
                <w:szCs w:val="24"/>
              </w:rPr>
            </w:pPr>
            <w:r>
              <w:t>Demande d'intervention de conférencier(s) OTAN (indiquer le nom et la fonction si connus)</w:t>
            </w:r>
          </w:p>
          <w:p w14:paraId="69DD4F13" w14:textId="77777777" w:rsidR="00FB5BF0" w:rsidRPr="006B328E" w:rsidRDefault="00FB5BF0" w:rsidP="00104EDE">
            <w:pPr>
              <w:spacing w:after="40"/>
              <w:ind w:left="34" w:right="57"/>
              <w:rPr>
                <w:rFonts w:cs="Arial"/>
                <w:szCs w:val="24"/>
              </w:rPr>
            </w:pPr>
          </w:p>
        </w:tc>
        <w:tc>
          <w:tcPr>
            <w:tcW w:w="6663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6A2F8848" w14:textId="77777777" w:rsidR="00FB5BF0" w:rsidRPr="006B328E" w:rsidRDefault="00FB5BF0" w:rsidP="00104EDE">
            <w:pPr>
              <w:spacing w:after="40"/>
              <w:ind w:left="57" w:right="57"/>
              <w:rPr>
                <w:rFonts w:cs="Arial"/>
                <w:szCs w:val="24"/>
              </w:rPr>
            </w:pPr>
          </w:p>
          <w:p w14:paraId="3C8C2014" w14:textId="77777777" w:rsidR="00FB5BF0" w:rsidRPr="006B328E" w:rsidRDefault="00FB5BF0" w:rsidP="00104EDE">
            <w:pPr>
              <w:spacing w:after="40"/>
              <w:ind w:right="57"/>
              <w:rPr>
                <w:rFonts w:cs="Arial"/>
                <w:szCs w:val="24"/>
              </w:rPr>
            </w:pPr>
          </w:p>
        </w:tc>
      </w:tr>
      <w:tr w:rsidR="00FB5BF0" w:rsidRPr="0032030B" w14:paraId="16ECC147" w14:textId="77777777" w:rsidTr="00104EDE"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14:paraId="249D15CA" w14:textId="77777777" w:rsidR="00FB5BF0" w:rsidRPr="0032030B" w:rsidRDefault="00FB5BF0" w:rsidP="00104EDE">
            <w:pPr>
              <w:spacing w:after="40"/>
              <w:ind w:left="318" w:right="57" w:hanging="284"/>
              <w:rPr>
                <w:rFonts w:cs="Arial"/>
                <w:szCs w:val="24"/>
              </w:rPr>
            </w:pPr>
            <w:r>
              <w:t xml:space="preserve">A) Budget estimatif total </w:t>
            </w:r>
          </w:p>
          <w:p w14:paraId="3959A5EC" w14:textId="77777777" w:rsidR="00FB5BF0" w:rsidRPr="0032030B" w:rsidRDefault="00FB5BF0" w:rsidP="00104EDE">
            <w:pPr>
              <w:spacing w:after="40"/>
              <w:ind w:left="318" w:right="57" w:hanging="284"/>
              <w:jc w:val="left"/>
              <w:rPr>
                <w:rFonts w:cs="Arial"/>
                <w:szCs w:val="24"/>
              </w:rPr>
            </w:pPr>
            <w:r>
              <w:t>B) Montant demandé à l'OTAN (indiquer la devise)</w:t>
            </w:r>
          </w:p>
        </w:tc>
        <w:tc>
          <w:tcPr>
            <w:tcW w:w="3120" w:type="dxa"/>
            <w:tcBorders>
              <w:bottom w:val="double" w:sz="4" w:space="0" w:color="auto"/>
              <w:right w:val="single" w:sz="4" w:space="0" w:color="auto"/>
            </w:tcBorders>
          </w:tcPr>
          <w:p w14:paraId="3F3F29C6" w14:textId="77777777" w:rsidR="00FB5BF0" w:rsidRPr="0032030B" w:rsidRDefault="00FB5BF0" w:rsidP="00104EDE">
            <w:pPr>
              <w:tabs>
                <w:tab w:val="left" w:pos="885"/>
              </w:tabs>
              <w:spacing w:after="40"/>
              <w:ind w:right="57"/>
              <w:rPr>
                <w:rFonts w:cs="Arial"/>
                <w:szCs w:val="24"/>
              </w:rPr>
            </w:pPr>
            <w:r>
              <w:t xml:space="preserve">A) </w:t>
            </w:r>
          </w:p>
          <w:p w14:paraId="75325F01" w14:textId="77777777" w:rsidR="00FB5BF0" w:rsidRPr="0032030B" w:rsidRDefault="00FB5BF0" w:rsidP="00104EDE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28738D8B" w14:textId="77777777" w:rsidR="00FB5BF0" w:rsidRPr="0032030B" w:rsidRDefault="00FB5BF0" w:rsidP="00104EDE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09E1CA" w14:textId="77777777" w:rsidR="00FB5BF0" w:rsidRPr="0032030B" w:rsidRDefault="00FB5BF0" w:rsidP="00104EDE">
            <w:pPr>
              <w:tabs>
                <w:tab w:val="left" w:pos="880"/>
              </w:tabs>
              <w:spacing w:after="40"/>
              <w:ind w:right="57"/>
              <w:rPr>
                <w:rFonts w:cs="Arial"/>
                <w:szCs w:val="24"/>
              </w:rPr>
            </w:pPr>
            <w:r>
              <w:t xml:space="preserve">B) </w:t>
            </w:r>
          </w:p>
          <w:p w14:paraId="3A27E97C" w14:textId="77777777" w:rsidR="00FB5BF0" w:rsidRPr="0032030B" w:rsidRDefault="00FB5BF0" w:rsidP="00104EDE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2835117D" w14:textId="77777777" w:rsidR="00FB5BF0" w:rsidRPr="0032030B" w:rsidRDefault="00FB5BF0" w:rsidP="00104EDE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62654C3E" w14:textId="77777777" w:rsidR="00FB5BF0" w:rsidRPr="00FB5BF0" w:rsidRDefault="00FB5BF0" w:rsidP="00FB5BF0"/>
    <w:p w14:paraId="354EF08C" w14:textId="77777777" w:rsidR="00FB5BF0" w:rsidRDefault="00FB5BF0" w:rsidP="00FB5BF0">
      <w:pPr>
        <w:sectPr w:rsidR="00FB5BF0" w:rsidSect="002B0A44">
          <w:headerReference w:type="default" r:id="rId18"/>
          <w:headerReference w:type="first" r:id="rId19"/>
          <w:pgSz w:w="12240" w:h="15840" w:code="1"/>
          <w:pgMar w:top="1985" w:right="1555" w:bottom="1560" w:left="1555" w:header="864" w:footer="720" w:gutter="0"/>
          <w:cols w:space="720"/>
          <w:titlePg/>
          <w:docGrid w:linePitch="360"/>
        </w:sectPr>
      </w:pPr>
    </w:p>
    <w:p w14:paraId="4267FA82" w14:textId="096BFFDF" w:rsidR="006B23C4" w:rsidRPr="0032030B" w:rsidRDefault="00754F5F">
      <w:pPr>
        <w:pStyle w:val="Heading1"/>
      </w:pPr>
      <w:bookmarkStart w:id="7" w:name="_Toc506212675"/>
      <w:bookmarkStart w:id="8" w:name="_Toc71291383"/>
      <w:r>
        <w:t>Tableau financier</w:t>
      </w:r>
      <w:bookmarkEnd w:id="7"/>
      <w:r>
        <w:t xml:space="preserve"> (voir directives)</w:t>
      </w:r>
      <w:bookmarkEnd w:id="8"/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1B09C6" w:rsidRPr="0032030B" w14:paraId="0E699192" w14:textId="77777777" w:rsidTr="00B37FB8">
        <w:trPr>
          <w:trHeight w:val="2174"/>
        </w:trPr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A0219E1" w14:textId="77777777" w:rsidR="001B09C6" w:rsidRPr="0032030B" w:rsidRDefault="001B09C6" w:rsidP="00C32784">
            <w:pPr>
              <w:tabs>
                <w:tab w:val="center" w:pos="5245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>CATÉGORIES DE DÉPENSES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DA79F9C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>Coût total estimé</w:t>
            </w:r>
            <w:r>
              <w:rPr>
                <w:szCs w:val="24"/>
              </w:rPr>
              <w:t xml:space="preserve"> (préciser la devise)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DD9F9A2" w14:textId="4C90E2E4" w:rsidR="001B09C6" w:rsidRPr="0032030B" w:rsidRDefault="001B09C6" w:rsidP="00FA756E">
            <w:pPr>
              <w:jc w:val="center"/>
              <w:rPr>
                <w:rFonts w:cs="Arial"/>
                <w:szCs w:val="24"/>
              </w:rPr>
            </w:pPr>
            <w:r>
              <w:rPr>
                <w:b/>
                <w:szCs w:val="24"/>
              </w:rPr>
              <w:t>Postes pris en charge par l'OTAN</w:t>
            </w:r>
            <w:r>
              <w:rPr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(préciser la devise)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E4A9C35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>RÉSERVÉ À L'ADMINISTRATION</w:t>
            </w:r>
          </w:p>
          <w:p w14:paraId="1CE4BE69" w14:textId="5A604B13" w:rsidR="001B09C6" w:rsidRPr="0032030B" w:rsidRDefault="001B09C6" w:rsidP="00FA756E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b/>
                <w:szCs w:val="24"/>
              </w:rPr>
              <w:t>(à compléter par le/la responsable de programme OTAN)</w:t>
            </w:r>
            <w:r>
              <w:t xml:space="preserve"> Devise : EUR</w:t>
            </w:r>
          </w:p>
        </w:tc>
      </w:tr>
      <w:tr w:rsidR="001B09C6" w:rsidRPr="0032030B" w14:paraId="0BB192EF" w14:textId="77777777" w:rsidTr="00BD7FED"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3025633" w14:textId="77777777" w:rsidR="001B09C6" w:rsidRPr="0032030B" w:rsidRDefault="001B09C6" w:rsidP="00BD7FED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>DÉPLACEMENTS – conférenciers</w:t>
            </w:r>
            <w:r>
              <w:rPr>
                <w:szCs w:val="24"/>
              </w:rPr>
              <w:t xml:space="preserve"> (sauf conférenciers OTAN)</w:t>
            </w:r>
          </w:p>
        </w:tc>
      </w:tr>
      <w:tr w:rsidR="001B09C6" w:rsidRPr="0032030B" w14:paraId="3628A5AF" w14:textId="77777777" w:rsidTr="00B14444">
        <w:trPr>
          <w:trHeight w:val="281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65E9B57" w14:textId="51DABAB0" w:rsidR="001B09C6" w:rsidRPr="0032030B" w:rsidRDefault="001B09C6" w:rsidP="00BD7FE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>Hôtel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67A3222" w14:textId="7DF0A595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8E2359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92EC9A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FA155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F12252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BD2B476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068F3DA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</w:rPr>
            </w:pPr>
            <w:r>
              <w:t>× nuitée (tarif) 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55FE4C2" w14:textId="77777777" w:rsidR="001B09C6" w:rsidRPr="0032030B" w:rsidRDefault="001B09C6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  <w:r>
              <w:rPr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AD7DC44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629E4D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3DA2B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9720D0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7EDBB55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D62067B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</w:rPr>
            </w:pPr>
            <w:r>
              <w:t>× nombre total de nuitée(s) 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9F80EF" w14:textId="77777777" w:rsidR="001B09C6" w:rsidRPr="0032030B" w:rsidRDefault="001B09C6" w:rsidP="00B37FB8">
            <w:pPr>
              <w:spacing w:beforeLines="20" w:before="48" w:afterLines="20" w:after="48"/>
              <w:ind w:left="34"/>
              <w:jc w:val="center"/>
              <w:rPr>
                <w:rFonts w:cs="Arial"/>
                <w:b/>
                <w:szCs w:val="24"/>
              </w:rPr>
            </w:pPr>
            <w:r>
              <w:rPr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622526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DBF08F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4C7A84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A8F564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1157DA52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638880A" w14:textId="77777777" w:rsidR="001B09C6" w:rsidRPr="0032030B" w:rsidRDefault="001B09C6" w:rsidP="001B09C6">
            <w:pPr>
              <w:spacing w:beforeLines="20" w:before="48" w:afterLines="20" w:after="48"/>
              <w:ind w:left="45"/>
              <w:rPr>
                <w:rFonts w:cs="Arial"/>
                <w:szCs w:val="24"/>
              </w:rPr>
            </w:pPr>
            <w:r>
              <w:rPr>
                <w:b/>
                <w:szCs w:val="24"/>
              </w:rPr>
              <w:t>Transport</w:t>
            </w:r>
          </w:p>
        </w:tc>
        <w:tc>
          <w:tcPr>
            <w:tcW w:w="1418" w:type="dxa"/>
            <w:vAlign w:val="center"/>
          </w:tcPr>
          <w:p w14:paraId="51C7D18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9BD34F3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A54E7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C0966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4C092E51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25F45E4" w14:textId="77777777" w:rsidR="001B09C6" w:rsidRPr="0032030B" w:rsidRDefault="001B09C6" w:rsidP="001B09C6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 xml:space="preserve">DÉPLACEMENTS – participants </w:t>
            </w:r>
            <w:r>
              <w:t>(sauf participants OTAN)</w:t>
            </w:r>
          </w:p>
        </w:tc>
      </w:tr>
      <w:tr w:rsidR="001B09C6" w:rsidRPr="0032030B" w14:paraId="17504557" w14:textId="77777777" w:rsidTr="00B14444">
        <w:trPr>
          <w:trHeight w:val="255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742C83F" w14:textId="5152FE70" w:rsidR="001B09C6" w:rsidRPr="0032030B" w:rsidRDefault="001B09C6" w:rsidP="00C32784">
            <w:pPr>
              <w:spacing w:beforeLines="20" w:before="48" w:afterLines="20" w:after="48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>Hôtel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808E529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84C52A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30B94C6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7746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1972A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624DAC3F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D80D7D2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</w:rPr>
            </w:pPr>
            <w:r>
              <w:t>× nuitée (tarif) 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52E47C7D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</w:rPr>
            </w:pPr>
            <w:r>
              <w:rPr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288A22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6EC1645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345ED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026245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85D975B" w14:textId="77777777" w:rsidTr="00B37FB8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8D5CA05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</w:rPr>
            </w:pPr>
            <w:r>
              <w:t>× nombre total de nuitée(s) 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B4198E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</w:rPr>
            </w:pPr>
            <w:r>
              <w:rPr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44451A1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2A07362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1B566C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35071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FC028AE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845906" w14:textId="77777777" w:rsidR="001B09C6" w:rsidRPr="0032030B" w:rsidRDefault="001B09C6" w:rsidP="00E91775">
            <w:pPr>
              <w:spacing w:beforeLines="20" w:before="48" w:afterLines="20" w:after="48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 xml:space="preserve">Transport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580249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5C92D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79562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EA3A0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46352E7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9E57FC3" w14:textId="77777777" w:rsidR="001B09C6" w:rsidRPr="0032030B" w:rsidRDefault="001B09C6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t>RESTAURATION</w:t>
            </w:r>
            <w:r>
              <w:rPr>
                <w:szCs w:val="24"/>
              </w:rPr>
              <w:t xml:space="preserve"> (maximum 25 % de la contribution finale OTAN)</w:t>
            </w:r>
          </w:p>
        </w:tc>
      </w:tr>
      <w:tr w:rsidR="00E91775" w:rsidRPr="0032030B" w14:paraId="62264258" w14:textId="77777777" w:rsidTr="00E91775">
        <w:trPr>
          <w:trHeight w:val="145"/>
        </w:trPr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11703373" w14:textId="41898C4E" w:rsidR="00E91775" w:rsidRPr="00E91775" w:rsidRDefault="00E91775" w:rsidP="00E91775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>Repas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87279DA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AB96713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B43DA9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EAE5CAD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0DC48183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CC2094" w14:textId="54D862E1" w:rsidR="00E91775" w:rsidRPr="00E91775" w:rsidRDefault="00B37FB8" w:rsidP="00B93C21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</w:rPr>
            </w:pPr>
            <w:r>
              <w:t>Nombre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20ABC35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</w:rPr>
            </w:pPr>
            <w:r>
              <w:rPr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0E33391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73E143F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39B952B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B67C1E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512631D8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A946AC" w14:textId="77777777" w:rsidR="00E91775" w:rsidRPr="00E91775" w:rsidRDefault="0018572D" w:rsidP="00E91775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</w:rPr>
            </w:pPr>
            <w:r>
              <w:t>Nombre de 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090448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</w:rPr>
            </w:pPr>
            <w:r>
              <w:rPr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FF62927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195A5B2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02600C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2BAA04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A17A576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415315DE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>Collations</w:t>
            </w:r>
          </w:p>
        </w:tc>
        <w:tc>
          <w:tcPr>
            <w:tcW w:w="1418" w:type="dxa"/>
            <w:vMerge w:val="restart"/>
            <w:vAlign w:val="center"/>
          </w:tcPr>
          <w:p w14:paraId="2B7ABCCB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EA974BD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F04AF4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7859BE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8ACE177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339F18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</w:rPr>
            </w:pPr>
            <w:r>
              <w:t>Nombre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F6B460A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</w:rPr>
            </w:pPr>
            <w:r>
              <w:rPr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016AE44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7CC30D0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D835C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E936C4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6429EFA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B5262A1" w14:textId="77777777" w:rsidR="00B37FB8" w:rsidRPr="00E91775" w:rsidRDefault="0018572D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</w:rPr>
            </w:pPr>
            <w:r>
              <w:t>Nombre de 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9E9083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</w:rPr>
            </w:pPr>
            <w:r>
              <w:rPr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1A92C9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E7DEE6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02FDDE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60C3C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</w:tbl>
    <w:p w14:paraId="34D9AAD2" w14:textId="77777777" w:rsidR="00B37FB8" w:rsidRDefault="00B37FB8">
      <w:r>
        <w:br w:type="page"/>
      </w:r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B37FB8" w:rsidRPr="0032030B" w14:paraId="547D9658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1D7B1781" w14:textId="77777777" w:rsidR="00B37FB8" w:rsidRPr="00E91775" w:rsidRDefault="00B37FB8" w:rsidP="00B37FB8">
            <w:pPr>
              <w:spacing w:beforeLines="20" w:before="48" w:afterLines="20" w:after="48" w:line="240" w:lineRule="auto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>Réception</w:t>
            </w:r>
          </w:p>
        </w:tc>
        <w:tc>
          <w:tcPr>
            <w:tcW w:w="1418" w:type="dxa"/>
            <w:vMerge w:val="restart"/>
            <w:vAlign w:val="center"/>
          </w:tcPr>
          <w:p w14:paraId="164161D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5354D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EB815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DCEE03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CE7B0F2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FD966B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</w:rPr>
            </w:pPr>
            <w:r>
              <w:t>Nombre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4B8068A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</w:rPr>
            </w:pPr>
            <w:r>
              <w:rPr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3BAA2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3FB920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1EEE8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EB1FA9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482311F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5F7C2D4C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</w:rPr>
            </w:pPr>
            <w: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9E2A05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</w:rPr>
            </w:pPr>
            <w:r>
              <w:rPr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462DFA6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6CEB2DB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465E9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7A8744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E892BB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1A33DDE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 xml:space="preserve">LOCATION D'ÉQUIPEMENTS </w:t>
            </w:r>
            <w:r>
              <w:t>(fournis et facturés par des tiers)</w:t>
            </w:r>
          </w:p>
        </w:tc>
      </w:tr>
      <w:tr w:rsidR="00B37FB8" w:rsidRPr="0032030B" w14:paraId="522F1A26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F5DE810" w14:textId="77777777" w:rsidR="00B37FB8" w:rsidRPr="0032030B" w:rsidRDefault="00B37FB8" w:rsidP="00B37FB8">
            <w:pPr>
              <w:numPr>
                <w:ilvl w:val="0"/>
                <w:numId w:val="27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 xml:space="preserve">Salle de conférences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9C819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F240DD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2D8D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B5F97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68349EA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40B0330" w14:textId="77777777" w:rsidR="00B37FB8" w:rsidRPr="0032030B" w:rsidRDefault="00B37FB8" w:rsidP="00B37FB8">
            <w:pPr>
              <w:numPr>
                <w:ilvl w:val="0"/>
                <w:numId w:val="28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Matériel (p. ex. audiovisuel, cabines d'interprétation, casques)</w:t>
            </w:r>
          </w:p>
        </w:tc>
        <w:tc>
          <w:tcPr>
            <w:tcW w:w="1418" w:type="dxa"/>
            <w:vAlign w:val="center"/>
          </w:tcPr>
          <w:p w14:paraId="65862B0B" w14:textId="77777777" w:rsidR="00B37FB8" w:rsidRPr="006B328E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2E2055" w14:textId="77777777" w:rsidR="00B37FB8" w:rsidRPr="006B328E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F9B46D3" w14:textId="77777777" w:rsidR="00B37FB8" w:rsidRPr="006B328E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2F906B6" w14:textId="77777777" w:rsidR="00B37FB8" w:rsidRPr="006B328E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</w:rPr>
            </w:pPr>
          </w:p>
        </w:tc>
      </w:tr>
      <w:tr w:rsidR="00B37FB8" w:rsidRPr="0032030B" w14:paraId="53E52CD4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5B748A9" w14:textId="77777777" w:rsidR="00B37FB8" w:rsidRPr="0032030B" w:rsidRDefault="00B37FB8" w:rsidP="00B37FB8">
            <w:pPr>
              <w:numPr>
                <w:ilvl w:val="0"/>
                <w:numId w:val="29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Autres (préciser)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36B4D2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67B3E6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1718C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E1EEFE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1FA0A6D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9F5B3A9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 xml:space="preserve">SERVICES LINGUISTIQUES </w:t>
            </w:r>
            <w:r>
              <w:t>(fournis et facturés par des tiers)</w:t>
            </w:r>
          </w:p>
        </w:tc>
      </w:tr>
      <w:tr w:rsidR="00B37FB8" w:rsidRPr="0032030B" w14:paraId="48283A2B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06EBBA1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Honoraires traduction (écrit)</w:t>
            </w:r>
          </w:p>
        </w:tc>
        <w:tc>
          <w:tcPr>
            <w:tcW w:w="1418" w:type="dxa"/>
            <w:vAlign w:val="center"/>
          </w:tcPr>
          <w:p w14:paraId="63210CF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5FC66A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EFA201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AD8732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AD6B8ED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A4C5584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Honoraires interprétation (oral)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D79973F" w14:textId="77777777" w:rsidR="00B37FB8" w:rsidRPr="0032030B" w:rsidRDefault="00B37FB8" w:rsidP="00B37FB8">
            <w:pPr>
              <w:spacing w:beforeLines="20" w:before="48" w:afterLines="20" w:after="48"/>
              <w:ind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CAC341C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58097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D70C8D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97ACFD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81327E" w14:textId="2C32A461" w:rsidR="00B37FB8" w:rsidRPr="0032030B" w:rsidRDefault="00425F03" w:rsidP="00851BE9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 xml:space="preserve">Frais d'organisation/généraux </w:t>
            </w:r>
            <w:r>
              <w:rPr>
                <w:szCs w:val="24"/>
              </w:rPr>
              <w:t>(engagés par le bénéficiaire, voir directives)</w:t>
            </w:r>
          </w:p>
        </w:tc>
      </w:tr>
      <w:tr w:rsidR="00B37FB8" w:rsidRPr="0032030B" w14:paraId="015D97A2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7830F58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Frais généraux de 5 %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9F05FF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59E34A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71E8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639C59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425F03" w:rsidRPr="0032030B" w14:paraId="530B10F1" w14:textId="77777777" w:rsidTr="00DF6A24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2E2E2"/>
            <w:vAlign w:val="center"/>
          </w:tcPr>
          <w:p w14:paraId="4A0F9670" w14:textId="276377C0" w:rsidR="00425F03" w:rsidRPr="001B63D7" w:rsidRDefault="00425F03" w:rsidP="00DB089E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/>
              <w:ind w:right="57"/>
              <w:jc w:val="left"/>
              <w:rPr>
                <w:rFonts w:cs="Arial"/>
                <w:szCs w:val="24"/>
              </w:rPr>
            </w:pPr>
            <w:r>
              <w:rPr>
                <w:b/>
                <w:bCs/>
              </w:rPr>
              <w:t>Livrables</w:t>
            </w:r>
            <w:r>
              <w:t xml:space="preserve"> (</w:t>
            </w:r>
            <w:r>
              <w:rPr>
                <w:sz w:val="20"/>
                <w:szCs w:val="24"/>
              </w:rPr>
              <w:t>fournis par le bénéficiaire. À détailler, voir directives)</w:t>
            </w:r>
          </w:p>
        </w:tc>
      </w:tr>
      <w:tr w:rsidR="00425F03" w:rsidRPr="0032030B" w14:paraId="0A58EB8C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9808444" w14:textId="3DB5D287" w:rsidR="00425F03" w:rsidRPr="0032030B" w:rsidRDefault="00CF4182" w:rsidP="00DB089E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 xml:space="preserve">Livrables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25F07FB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2C21BDF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B4253D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90545F0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4B0D6CFF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8EE5A8" w14:textId="2DF5D6B2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 xml:space="preserve">AUTRES </w:t>
            </w:r>
            <w:r>
              <w:rPr>
                <w:szCs w:val="24"/>
              </w:rPr>
              <w:t>(fournis et facturés par des tiers.</w:t>
            </w:r>
            <w:r>
              <w:rPr>
                <w:sz w:val="20"/>
                <w:szCs w:val="24"/>
              </w:rPr>
              <w:t xml:space="preserve"> À détailler, voir directives)</w:t>
            </w:r>
          </w:p>
        </w:tc>
      </w:tr>
      <w:tr w:rsidR="00B37FB8" w:rsidRPr="0032030B" w14:paraId="54A08404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4787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Activités en ligne (p. ex. création page Internet, suivi des médias sociaux)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E86" w14:textId="77777777" w:rsidR="00B37FB8" w:rsidRPr="006B328E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5DE2" w14:textId="77777777" w:rsidR="00B37FB8" w:rsidRPr="006B328E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565CAC" w14:textId="77777777" w:rsidR="00B37FB8" w:rsidRPr="006B328E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62E2DD1" w14:textId="77777777" w:rsidR="00B37FB8" w:rsidRPr="006B328E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</w:tr>
      <w:tr w:rsidR="00B37FB8" w:rsidRPr="0032030B" w14:paraId="3663BDD8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662B" w14:textId="43139F75" w:rsidR="00B37FB8" w:rsidRPr="0032030B" w:rsidRDefault="00B37FB8" w:rsidP="00452074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Honoraires modérateur et conférencier(s) (sauf personnel travaillant pour l'organisme du bénéficiaire)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5BDB" w14:textId="77777777" w:rsidR="00B37FB8" w:rsidRPr="006B328E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166" w14:textId="77777777" w:rsidR="00B37FB8" w:rsidRPr="006B328E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032506" w14:textId="77777777" w:rsidR="00B37FB8" w:rsidRPr="006B328E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4B03165" w14:textId="77777777" w:rsidR="00B37FB8" w:rsidRPr="006B328E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</w:tr>
      <w:tr w:rsidR="00B37FB8" w:rsidRPr="0032030B" w14:paraId="22531E6F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CC41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Produits et services audiovisuels (préciser)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9B7" w14:textId="77777777" w:rsidR="00B37FB8" w:rsidRPr="006B328E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8BA0" w14:textId="77777777" w:rsidR="00B37FB8" w:rsidRPr="006B328E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E512A" w14:textId="77777777" w:rsidR="00B37FB8" w:rsidRPr="006B328E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3DCA281" w14:textId="77777777" w:rsidR="00B37FB8" w:rsidRPr="006B328E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</w:tr>
      <w:tr w:rsidR="00B37FB8" w:rsidRPr="0032030B" w14:paraId="6006CE9D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4D8E" w14:textId="77777777" w:rsidR="00B37FB8" w:rsidRPr="00B37FB8" w:rsidRDefault="00B37FB8" w:rsidP="00B37FB8">
            <w:pPr>
              <w:pStyle w:val="ListParagraph"/>
              <w:numPr>
                <w:ilvl w:val="0"/>
                <w:numId w:val="34"/>
              </w:numPr>
              <w:spacing w:beforeLines="20" w:before="48" w:afterLines="20" w:after="48"/>
              <w:rPr>
                <w:rFonts w:cs="Arial"/>
                <w:szCs w:val="24"/>
              </w:rPr>
            </w:pPr>
            <w:r>
              <w:t>Publicité (préciser)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3A8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E1E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52CEA8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0CEFE83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2DED22F" w14:textId="77777777" w:rsidTr="00815DB5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53E0" w14:textId="22523976" w:rsidR="00B37FB8" w:rsidRPr="00605036" w:rsidRDefault="00605036" w:rsidP="00E47199">
            <w:pPr>
              <w:pStyle w:val="ListParagraph"/>
              <w:numPr>
                <w:ilvl w:val="0"/>
                <w:numId w:val="35"/>
              </w:numPr>
              <w:spacing w:beforeLines="20" w:before="48" w:afterLines="20" w:after="48"/>
              <w:rPr>
                <w:rFonts w:cs="Arial"/>
                <w:szCs w:val="24"/>
              </w:rPr>
            </w:pPr>
            <w:r>
              <w:t>Autre (préciser)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6EFF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167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F9AD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E3B68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643D93A0" w14:textId="77777777" w:rsidTr="00815DB5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932124B" w14:textId="77777777" w:rsidR="00B37FB8" w:rsidRPr="0032030B" w:rsidRDefault="007E0A74" w:rsidP="007E0A74">
            <w:pPr>
              <w:spacing w:beforeLines="40" w:before="96" w:afterLines="40" w:after="96"/>
              <w:rPr>
                <w:rFonts w:cs="Arial"/>
                <w:b/>
                <w:szCs w:val="24"/>
              </w:rPr>
            </w:pPr>
            <w:r>
              <w:rPr>
                <w:b/>
                <w:szCs w:val="24"/>
              </w:rPr>
              <w:t>Coût total estimé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48A15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2395F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3FC102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FDC5F37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46B08B25" w14:textId="77777777" w:rsidR="00FB5BF0" w:rsidRDefault="00FB5BF0" w:rsidP="00754F5F">
      <w:pPr>
        <w:rPr>
          <w:lang w:val="en-GB"/>
        </w:rPr>
        <w:sectPr w:rsidR="00FB5BF0" w:rsidSect="002B0A44">
          <w:headerReference w:type="default" r:id="rId20"/>
          <w:headerReference w:type="first" r:id="rId21"/>
          <w:pgSz w:w="12240" w:h="15840" w:code="1"/>
          <w:pgMar w:top="1985" w:right="1555" w:bottom="1560" w:left="1555" w:header="864" w:footer="720" w:gutter="0"/>
          <w:cols w:space="720"/>
          <w:docGrid w:linePitch="360"/>
        </w:sectPr>
      </w:pPr>
    </w:p>
    <w:p w14:paraId="47C67041" w14:textId="7BD08770" w:rsidR="006B303E" w:rsidRPr="0032030B" w:rsidRDefault="006B303E" w:rsidP="006B303E">
      <w:pPr>
        <w:pStyle w:val="Heading1"/>
      </w:pPr>
      <w:bookmarkStart w:id="9" w:name="_Toc506212676"/>
      <w:bookmarkStart w:id="10" w:name="_Toc71291384"/>
      <w:r>
        <w:t>Réservé à l’administration</w:t>
      </w:r>
      <w:bookmarkEnd w:id="9"/>
      <w:r>
        <w:t xml:space="preserve"> – À remplir par la PDD de l’OTAN</w:t>
      </w:r>
      <w:bookmarkEnd w:id="10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6B303E" w:rsidRPr="0032030B" w14:paraId="36D96EB8" w14:textId="77777777" w:rsidTr="00522BDC">
        <w:trPr>
          <w:trHeight w:val="36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2CD3E3D" w14:textId="77777777" w:rsidR="006B303E" w:rsidRPr="0032030B" w:rsidRDefault="006B303E" w:rsidP="00C32784">
            <w:pPr>
              <w:spacing w:after="40"/>
              <w:ind w:left="57" w:right="57"/>
              <w:jc w:val="center"/>
              <w:rPr>
                <w:rFonts w:cs="Arial"/>
                <w:szCs w:val="24"/>
              </w:rPr>
            </w:pPr>
            <w:r>
              <w:rPr>
                <w:b/>
                <w:szCs w:val="24"/>
              </w:rPr>
              <w:t>PARTIE RÉSERVÉE À L'ADMINISTRATION</w:t>
            </w:r>
          </w:p>
        </w:tc>
      </w:tr>
      <w:tr w:rsidR="006B303E" w:rsidRPr="0032030B" w14:paraId="4838EFA6" w14:textId="77777777" w:rsidTr="00522BDC">
        <w:tc>
          <w:tcPr>
            <w:tcW w:w="10065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4E796A66" w14:textId="77777777" w:rsidR="006B303E" w:rsidRPr="0032030B" w:rsidRDefault="006B303E" w:rsidP="00C32784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</w:rPr>
            </w:pPr>
            <w:r>
              <w:t xml:space="preserve">L'organisme demandeur </w:t>
            </w:r>
            <w:proofErr w:type="spellStart"/>
            <w:r>
              <w:t>a-t-il</w:t>
            </w:r>
            <w:proofErr w:type="spellEnd"/>
            <w:r>
              <w:t xml:space="preserve"> déjà bénéficié d'une subvention de </w:t>
            </w:r>
            <w:proofErr w:type="spellStart"/>
            <w:r>
              <w:t>coparrainage</w:t>
            </w:r>
            <w:proofErr w:type="spellEnd"/>
            <w:r>
              <w:t> ?</w:t>
            </w:r>
          </w:p>
          <w:p w14:paraId="22F3B7ED" w14:textId="140D2F28" w:rsidR="006B303E" w:rsidRDefault="006B303E" w:rsidP="00C32784">
            <w:pPr>
              <w:spacing w:after="40"/>
              <w:ind w:left="57" w:right="57"/>
              <w:jc w:val="center"/>
              <w:rPr>
                <w:rFonts w:cs="Arial"/>
                <w:caps/>
                <w:szCs w:val="24"/>
              </w:rPr>
            </w:pPr>
            <w:r>
              <w:t xml:space="preserve">OUI </w:t>
            </w:r>
            <w:r w:rsidRPr="0032030B">
              <w:rPr>
                <w:rFonts w:cs="Arial"/>
                <w:caps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</w:rPr>
              <w:instrText xml:space="preserve"> FORMCHECKBOX </w:instrText>
            </w:r>
            <w:r w:rsidR="00917226">
              <w:rPr>
                <w:rFonts w:cs="Arial"/>
                <w:caps/>
                <w:szCs w:val="24"/>
              </w:rPr>
            </w:r>
            <w:r w:rsidR="00917226">
              <w:rPr>
                <w:rFonts w:cs="Arial"/>
                <w:caps/>
                <w:szCs w:val="24"/>
              </w:rPr>
              <w:fldChar w:fldCharType="separate"/>
            </w:r>
            <w:r w:rsidRPr="0032030B">
              <w:rPr>
                <w:rFonts w:cs="Arial"/>
                <w:caps/>
                <w:szCs w:val="24"/>
              </w:rPr>
              <w:fldChar w:fldCharType="end"/>
            </w:r>
            <w:r>
              <w:t xml:space="preserve"> NON</w:t>
            </w:r>
            <w:r w:rsidRPr="0032030B">
              <w:rPr>
                <w:rFonts w:cs="Arial"/>
                <w:cap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</w:rPr>
              <w:instrText xml:space="preserve"> FORMCHECKBOX </w:instrText>
            </w:r>
            <w:r w:rsidR="00917226">
              <w:rPr>
                <w:rFonts w:cs="Arial"/>
                <w:caps/>
                <w:szCs w:val="24"/>
              </w:rPr>
            </w:r>
            <w:r w:rsidR="00917226">
              <w:rPr>
                <w:rFonts w:cs="Arial"/>
                <w:caps/>
                <w:szCs w:val="24"/>
              </w:rPr>
              <w:fldChar w:fldCharType="separate"/>
            </w:r>
            <w:r w:rsidRPr="0032030B">
              <w:rPr>
                <w:rFonts w:cs="Arial"/>
                <w:caps/>
                <w:szCs w:val="24"/>
              </w:rPr>
              <w:fldChar w:fldCharType="end"/>
            </w:r>
          </w:p>
          <w:p w14:paraId="7AE3D603" w14:textId="77777777" w:rsidR="00BB324F" w:rsidRPr="0032030B" w:rsidRDefault="00BB324F" w:rsidP="00BB324F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</w:rPr>
            </w:pPr>
            <w:r>
              <w:t>Tous les documents requis ont-ils été reçus et sont-ils complets ?</w:t>
            </w:r>
          </w:p>
          <w:p w14:paraId="119625E8" w14:textId="58D6C5E8" w:rsidR="00BB324F" w:rsidRPr="0032030B" w:rsidRDefault="00BB324F" w:rsidP="00BB324F">
            <w:pPr>
              <w:spacing w:after="40"/>
              <w:ind w:left="57" w:right="57"/>
              <w:jc w:val="center"/>
              <w:rPr>
                <w:rFonts w:cs="Arial"/>
                <w:caps/>
                <w:szCs w:val="24"/>
              </w:rPr>
            </w:pPr>
            <w:r>
              <w:t xml:space="preserve">OUI </w:t>
            </w:r>
            <w:r w:rsidRPr="0032030B">
              <w:rPr>
                <w:rFonts w:cs="Arial"/>
                <w:caps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</w:rPr>
              <w:instrText xml:space="preserve"> FORMCHECKBOX </w:instrText>
            </w:r>
            <w:r w:rsidR="00917226">
              <w:rPr>
                <w:rFonts w:cs="Arial"/>
                <w:caps/>
                <w:szCs w:val="24"/>
              </w:rPr>
            </w:r>
            <w:r w:rsidR="00917226">
              <w:rPr>
                <w:rFonts w:cs="Arial"/>
                <w:caps/>
                <w:szCs w:val="24"/>
              </w:rPr>
              <w:fldChar w:fldCharType="separate"/>
            </w:r>
            <w:r w:rsidRPr="0032030B">
              <w:rPr>
                <w:rFonts w:cs="Arial"/>
                <w:caps/>
                <w:szCs w:val="24"/>
              </w:rPr>
              <w:fldChar w:fldCharType="end"/>
            </w:r>
            <w:r>
              <w:t xml:space="preserve"> NON</w:t>
            </w:r>
            <w:r w:rsidRPr="0032030B">
              <w:rPr>
                <w:rFonts w:cs="Arial"/>
                <w:cap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</w:rPr>
              <w:instrText xml:space="preserve"> FORMCHECKBOX </w:instrText>
            </w:r>
            <w:r w:rsidR="00917226">
              <w:rPr>
                <w:rFonts w:cs="Arial"/>
                <w:caps/>
                <w:szCs w:val="24"/>
              </w:rPr>
            </w:r>
            <w:r w:rsidR="00917226">
              <w:rPr>
                <w:rFonts w:cs="Arial"/>
                <w:caps/>
                <w:szCs w:val="24"/>
              </w:rPr>
              <w:fldChar w:fldCharType="separate"/>
            </w:r>
            <w:r w:rsidRPr="0032030B">
              <w:rPr>
                <w:rFonts w:cs="Arial"/>
                <w:caps/>
                <w:szCs w:val="24"/>
              </w:rPr>
              <w:fldChar w:fldCharType="end"/>
            </w:r>
          </w:p>
        </w:tc>
      </w:tr>
      <w:tr w:rsidR="006B303E" w:rsidRPr="0032030B" w14:paraId="7F95F3FF" w14:textId="77777777" w:rsidTr="00522BDC">
        <w:tc>
          <w:tcPr>
            <w:tcW w:w="3402" w:type="dxa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B4EA040" w14:textId="77777777" w:rsidR="006B303E" w:rsidRPr="0032030B" w:rsidRDefault="006B303E" w:rsidP="00C32784">
            <w:pPr>
              <w:pStyle w:val="BodyTextIndent"/>
              <w:spacing w:after="40"/>
              <w:ind w:left="57" w:right="57"/>
              <w:jc w:val="left"/>
              <w:rPr>
                <w:rFonts w:cs="Arial"/>
                <w:b/>
                <w:szCs w:val="24"/>
              </w:rPr>
            </w:pPr>
            <w:r>
              <w:t xml:space="preserve">Observations/ Recommandations </w:t>
            </w:r>
          </w:p>
        </w:tc>
        <w:tc>
          <w:tcPr>
            <w:tcW w:w="6663" w:type="dxa"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077DC908" w14:textId="77777777" w:rsidR="006B303E" w:rsidRPr="0032030B" w:rsidRDefault="006B303E" w:rsidP="00B9455E">
            <w:pPr>
              <w:spacing w:after="40"/>
              <w:ind w:left="57" w:right="57"/>
              <w:jc w:val="center"/>
              <w:rPr>
                <w:rFonts w:cs="Arial"/>
                <w:szCs w:val="24"/>
              </w:rPr>
            </w:pPr>
            <w:r>
              <w:t>Date et signature du/de la responsable de programme OTAN</w:t>
            </w:r>
          </w:p>
        </w:tc>
      </w:tr>
      <w:tr w:rsidR="006B303E" w:rsidRPr="0032030B" w14:paraId="7BDB352C" w14:textId="77777777" w:rsidTr="00522BDC"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BE7167" w14:textId="77777777" w:rsidR="006B303E" w:rsidRPr="0032030B" w:rsidRDefault="006B303E" w:rsidP="00C32784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</w:rPr>
            </w:pPr>
            <w:r>
              <w:t>Décision finale</w:t>
            </w:r>
          </w:p>
        </w:tc>
        <w:tc>
          <w:tcPr>
            <w:tcW w:w="6663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1351108" w14:textId="77777777" w:rsidR="006B303E" w:rsidRPr="0032030B" w:rsidRDefault="006B303E" w:rsidP="00B9455E">
            <w:pPr>
              <w:spacing w:after="40"/>
              <w:ind w:left="57" w:right="57"/>
              <w:jc w:val="center"/>
              <w:rPr>
                <w:rFonts w:cs="Arial"/>
                <w:szCs w:val="24"/>
              </w:rPr>
            </w:pPr>
            <w:r>
              <w:t>Date et signature du/de la chef de section relevant de la PDD/OTAN</w:t>
            </w:r>
          </w:p>
        </w:tc>
      </w:tr>
    </w:tbl>
    <w:p w14:paraId="2393CDF3" w14:textId="77777777" w:rsidR="00754F5F" w:rsidRPr="00B9455E" w:rsidRDefault="00754F5F" w:rsidP="006B303E">
      <w:pPr>
        <w:jc w:val="left"/>
      </w:pPr>
    </w:p>
    <w:sectPr w:rsidR="00754F5F" w:rsidRPr="00B9455E" w:rsidSect="002B0A44">
      <w:headerReference w:type="default" r:id="rId22"/>
      <w:headerReference w:type="first" r:id="rId23"/>
      <w:pgSz w:w="12240" w:h="15840" w:code="1"/>
      <w:pgMar w:top="1985" w:right="1555" w:bottom="1560" w:left="1555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5A907" w14:textId="77777777" w:rsidR="00F57A2D" w:rsidRDefault="00F57A2D">
      <w:pPr>
        <w:spacing w:after="0" w:line="240" w:lineRule="auto"/>
      </w:pPr>
      <w:r>
        <w:separator/>
      </w:r>
    </w:p>
  </w:endnote>
  <w:endnote w:type="continuationSeparator" w:id="0">
    <w:p w14:paraId="13564809" w14:textId="77777777" w:rsidR="00F57A2D" w:rsidRDefault="00F5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5957" w14:textId="77777777" w:rsidR="004F69B4" w:rsidRPr="002B0A44" w:rsidRDefault="004F69B4" w:rsidP="004F69B4">
    <w:pPr>
      <w:pStyle w:val="Footer"/>
      <w:rPr>
        <w:sz w:val="20"/>
      </w:rPr>
    </w:pPr>
    <w:r w:rsidRPr="002B0A44">
      <w:rPr>
        <w:sz w:val="20"/>
      </w:rPr>
      <w:t xml:space="preserve">0122069-PDD(2021)0000-Grant Application </w:t>
    </w:r>
    <w:proofErr w:type="spellStart"/>
    <w:r w:rsidRPr="002B0A44">
      <w:rPr>
        <w:sz w:val="20"/>
      </w:rPr>
      <w:t>Form</w:t>
    </w:r>
    <w:proofErr w:type="spellEnd"/>
    <w:r w:rsidRPr="002B0A44">
      <w:rPr>
        <w:sz w:val="20"/>
      </w:rPr>
      <w:tab/>
    </w:r>
    <w:r w:rsidRPr="002B0A44">
      <w:rPr>
        <w:sz w:val="20"/>
      </w:rPr>
      <w:tab/>
    </w:r>
    <w:r w:rsidRPr="002B0A44">
      <w:rPr>
        <w:sz w:val="20"/>
      </w:rPr>
      <w:tab/>
    </w:r>
    <w:r w:rsidRPr="002B0A44">
      <w:rPr>
        <w:sz w:val="20"/>
      </w:rPr>
      <w:tab/>
    </w:r>
    <w:r w:rsidRPr="002B0A44">
      <w:rPr>
        <w:sz w:val="20"/>
      </w:rPr>
      <w:tab/>
    </w:r>
    <w:r w:rsidRPr="002B0A44"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2B0A44">
      <w:rPr>
        <w:sz w:val="20"/>
      </w:rPr>
      <w:fldChar w:fldCharType="begin"/>
    </w:r>
    <w:r w:rsidRPr="002B0A44">
      <w:rPr>
        <w:sz w:val="20"/>
      </w:rPr>
      <w:instrText xml:space="preserve"> PAGE   \* MERGEFORMAT </w:instrText>
    </w:r>
    <w:r w:rsidRPr="002B0A44">
      <w:rPr>
        <w:sz w:val="20"/>
      </w:rPr>
      <w:fldChar w:fldCharType="separate"/>
    </w:r>
    <w:r w:rsidR="00917226">
      <w:rPr>
        <w:noProof/>
        <w:sz w:val="20"/>
      </w:rPr>
      <w:t>5</w:t>
    </w:r>
    <w:r w:rsidRPr="002B0A44">
      <w:rPr>
        <w:noProof/>
        <w:sz w:val="20"/>
      </w:rPr>
      <w:fldChar w:fldCharType="end"/>
    </w:r>
  </w:p>
  <w:p w14:paraId="4C699C10" w14:textId="77777777" w:rsidR="004F69B4" w:rsidRDefault="004F69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EACE5" w14:textId="68797F1C" w:rsidR="00E84F6F" w:rsidRDefault="00E84F6F">
    <w:pPr>
      <w:pStyle w:val="Footer"/>
    </w:pPr>
    <w:r>
      <w:t>Version 1.3 (Décembre 2020)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BED07" w14:textId="7F383F01" w:rsidR="00E84F6F" w:rsidRPr="002B0A44" w:rsidRDefault="002B0A44">
    <w:pPr>
      <w:pStyle w:val="Footer"/>
      <w:rPr>
        <w:sz w:val="20"/>
      </w:rPr>
    </w:pPr>
    <w:r w:rsidRPr="002B0A44">
      <w:rPr>
        <w:sz w:val="20"/>
      </w:rPr>
      <w:t xml:space="preserve">0122069-PDD(2021)0000-Grant Application </w:t>
    </w:r>
    <w:proofErr w:type="spellStart"/>
    <w:r w:rsidRPr="002B0A44">
      <w:rPr>
        <w:sz w:val="20"/>
      </w:rPr>
      <w:t>Form</w:t>
    </w:r>
    <w:proofErr w:type="spellEnd"/>
    <w:r w:rsidRPr="002B0A44">
      <w:rPr>
        <w:sz w:val="20"/>
      </w:rPr>
      <w:tab/>
    </w:r>
    <w:r w:rsidRPr="002B0A44">
      <w:rPr>
        <w:sz w:val="20"/>
      </w:rPr>
      <w:tab/>
    </w:r>
    <w:r w:rsidRPr="002B0A44">
      <w:rPr>
        <w:sz w:val="20"/>
      </w:rPr>
      <w:tab/>
    </w:r>
    <w:r w:rsidRPr="002B0A44">
      <w:rPr>
        <w:sz w:val="20"/>
      </w:rPr>
      <w:tab/>
    </w:r>
    <w:r w:rsidRPr="002B0A44">
      <w:rPr>
        <w:sz w:val="20"/>
      </w:rPr>
      <w:tab/>
    </w:r>
    <w:r w:rsidRPr="002B0A44"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2B0A44">
      <w:rPr>
        <w:sz w:val="20"/>
      </w:rPr>
      <w:fldChar w:fldCharType="begin"/>
    </w:r>
    <w:r w:rsidRPr="002B0A44">
      <w:rPr>
        <w:sz w:val="20"/>
      </w:rPr>
      <w:instrText xml:space="preserve"> PAGE   \* MERGEFORMAT </w:instrText>
    </w:r>
    <w:r w:rsidRPr="002B0A44">
      <w:rPr>
        <w:sz w:val="20"/>
      </w:rPr>
      <w:fldChar w:fldCharType="separate"/>
    </w:r>
    <w:r w:rsidR="00917226">
      <w:rPr>
        <w:noProof/>
        <w:sz w:val="20"/>
      </w:rPr>
      <w:t>6</w:t>
    </w:r>
    <w:r w:rsidRPr="002B0A44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22D66" w14:textId="77777777" w:rsidR="00F57A2D" w:rsidRDefault="00F57A2D">
      <w:pPr>
        <w:spacing w:after="0" w:line="240" w:lineRule="auto"/>
      </w:pPr>
      <w:r>
        <w:separator/>
      </w:r>
    </w:p>
  </w:footnote>
  <w:footnote w:type="continuationSeparator" w:id="0">
    <w:p w14:paraId="6491C14F" w14:textId="77777777" w:rsidR="00F57A2D" w:rsidRDefault="00F5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F633D" w14:textId="563CE050" w:rsidR="006B23C4" w:rsidRDefault="006B328E" w:rsidP="006F0C61">
    <w:pPr>
      <w:pStyle w:val="HeaderShaded"/>
    </w:pPr>
    <w:r>
      <w:t>Table des matiÈres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BBE78" w14:textId="77777777" w:rsidR="00FB5BF0" w:rsidRDefault="00FB5BF0" w:rsidP="00FB5BF0">
    <w:pPr>
      <w:pStyle w:val="HeaderShaded"/>
    </w:pPr>
    <w:r>
      <w:t>RÉSERVÉ À L’ADMINISTRATION -</w:t>
    </w:r>
  </w:p>
  <w:p w14:paraId="435C0566" w14:textId="73FA443B" w:rsidR="006B328E" w:rsidRDefault="00FB5BF0" w:rsidP="00FB5BF0">
    <w:pPr>
      <w:pStyle w:val="HeaderShaded"/>
    </w:pPr>
    <w:r>
      <w:t>À remplir par la PDD DE l’OTAN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E6E58" w14:textId="68405DE5" w:rsidR="006B328E" w:rsidRDefault="006B328E" w:rsidP="006B328E">
    <w:pPr>
      <w:pStyle w:val="HeaderShaded"/>
    </w:pPr>
    <w:r>
      <w:t>INFORMATIONS GÉNÉRALES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2E05" w14:textId="406DADE2" w:rsidR="00FB5BF0" w:rsidRDefault="00DE4916" w:rsidP="00FB5BF0">
    <w:pPr>
      <w:pStyle w:val="HeaderShaded"/>
    </w:pPr>
    <w:r>
      <w:t>informations sur le projet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5587F" w14:textId="06E7A283" w:rsidR="00FB5BF0" w:rsidRDefault="00FB5BF0" w:rsidP="006B328E">
    <w:pPr>
      <w:pStyle w:val="HeaderShaded"/>
    </w:pPr>
    <w:r>
      <w:t>INFORMATIONS SUR LE PROJET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768F6" w14:textId="77777777" w:rsidR="00DE4916" w:rsidRDefault="00DE4916" w:rsidP="00FB5BF0">
    <w:pPr>
      <w:pStyle w:val="HeaderShaded"/>
    </w:pPr>
    <w:r>
      <w:t>TABLEAU FINANCIER (VOIR DIRECTIVES)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595AD" w14:textId="77777777" w:rsidR="00FB5BF0" w:rsidRDefault="00FB5BF0" w:rsidP="006B328E">
    <w:pPr>
      <w:pStyle w:val="HeaderShaded"/>
    </w:pPr>
    <w:r>
      <w:t>INFORMATIONS SUR LE PROJET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2259A" w14:textId="77777777" w:rsidR="003B3B12" w:rsidRDefault="003B3B12" w:rsidP="00FB5BF0">
    <w:pPr>
      <w:pStyle w:val="HeaderShaded"/>
    </w:pPr>
    <w:r>
      <w:t>TABLEAU FINANCIER (VOIR DIRECTIVES)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C1280" w14:textId="77777777" w:rsidR="003B3B12" w:rsidRDefault="003B3B12" w:rsidP="003B3B12">
    <w:pPr>
      <w:pStyle w:val="HeaderShaded"/>
    </w:pPr>
    <w:r>
      <w:t>RÉSERVÉ À L’ADMINISTRATION -</w:t>
    </w:r>
  </w:p>
  <w:p w14:paraId="40BE6F33" w14:textId="77777777" w:rsidR="003B3B12" w:rsidRPr="00501A30" w:rsidRDefault="003B3B12" w:rsidP="003B3B12">
    <w:pPr>
      <w:pStyle w:val="HeaderShaded"/>
    </w:pPr>
    <w:r>
      <w:t>À remplir par la PDD DE l’OTAN</w:t>
    </w:r>
  </w:p>
  <w:p w14:paraId="7E90AA29" w14:textId="4AC94EAD" w:rsidR="003B3B12" w:rsidRPr="003B3B12" w:rsidRDefault="003B3B12" w:rsidP="003B3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91806E14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5D3EEA"/>
    <w:multiLevelType w:val="hybridMultilevel"/>
    <w:tmpl w:val="B8505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5"/>
  </w:num>
  <w:num w:numId="8">
    <w:abstractNumId w:val="21"/>
  </w:num>
  <w:num w:numId="9">
    <w:abstractNumId w:val="22"/>
  </w:num>
  <w:num w:numId="10">
    <w:abstractNumId w:val="27"/>
  </w:num>
  <w:num w:numId="11">
    <w:abstractNumId w:val="6"/>
  </w:num>
  <w:num w:numId="12">
    <w:abstractNumId w:val="16"/>
  </w:num>
  <w:num w:numId="13">
    <w:abstractNumId w:val="27"/>
    <w:lvlOverride w:ilvl="0">
      <w:startOverride w:val="1"/>
    </w:lvlOverride>
  </w:num>
  <w:num w:numId="14">
    <w:abstractNumId w:val="13"/>
  </w:num>
  <w:num w:numId="15">
    <w:abstractNumId w:val="28"/>
  </w:num>
  <w:num w:numId="16">
    <w:abstractNumId w:val="33"/>
  </w:num>
  <w:num w:numId="17">
    <w:abstractNumId w:val="20"/>
  </w:num>
  <w:num w:numId="18">
    <w:abstractNumId w:val="19"/>
  </w:num>
  <w:num w:numId="19">
    <w:abstractNumId w:val="5"/>
  </w:num>
  <w:num w:numId="20">
    <w:abstractNumId w:val="18"/>
  </w:num>
  <w:num w:numId="21">
    <w:abstractNumId w:val="26"/>
  </w:num>
  <w:num w:numId="22">
    <w:abstractNumId w:val="9"/>
  </w:num>
  <w:num w:numId="23">
    <w:abstractNumId w:val="7"/>
  </w:num>
  <w:num w:numId="24">
    <w:abstractNumId w:val="14"/>
  </w:num>
  <w:num w:numId="25">
    <w:abstractNumId w:val="31"/>
  </w:num>
  <w:num w:numId="26">
    <w:abstractNumId w:val="29"/>
  </w:num>
  <w:num w:numId="27">
    <w:abstractNumId w:val="23"/>
  </w:num>
  <w:num w:numId="28">
    <w:abstractNumId w:val="12"/>
  </w:num>
  <w:num w:numId="29">
    <w:abstractNumId w:val="17"/>
  </w:num>
  <w:num w:numId="30">
    <w:abstractNumId w:val="24"/>
  </w:num>
  <w:num w:numId="31">
    <w:abstractNumId w:val="25"/>
  </w:num>
  <w:num w:numId="32">
    <w:abstractNumId w:val="10"/>
  </w:num>
  <w:num w:numId="33">
    <w:abstractNumId w:val="11"/>
  </w:num>
  <w:num w:numId="34">
    <w:abstractNumId w:val="32"/>
  </w:num>
  <w:num w:numId="35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hideSpellingErrors/>
  <w:hideGrammaticalErrors/>
  <w:proofState w:spelling="clean" w:grammar="clean"/>
  <w:attachedTemplate r:id="rId1"/>
  <w:defaultTabStop w:val="720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103E7"/>
    <w:rsid w:val="00044317"/>
    <w:rsid w:val="00055A6C"/>
    <w:rsid w:val="00077E9F"/>
    <w:rsid w:val="000821C5"/>
    <w:rsid w:val="0009593E"/>
    <w:rsid w:val="00096644"/>
    <w:rsid w:val="00101C52"/>
    <w:rsid w:val="00110462"/>
    <w:rsid w:val="00147B5F"/>
    <w:rsid w:val="001676CF"/>
    <w:rsid w:val="0018572D"/>
    <w:rsid w:val="001B09C6"/>
    <w:rsid w:val="001B338A"/>
    <w:rsid w:val="001B63D7"/>
    <w:rsid w:val="001C34E8"/>
    <w:rsid w:val="00202295"/>
    <w:rsid w:val="002117D2"/>
    <w:rsid w:val="0022048D"/>
    <w:rsid w:val="00242331"/>
    <w:rsid w:val="002673F1"/>
    <w:rsid w:val="002816C0"/>
    <w:rsid w:val="00293B4F"/>
    <w:rsid w:val="002952AA"/>
    <w:rsid w:val="002A0EF1"/>
    <w:rsid w:val="002A286A"/>
    <w:rsid w:val="002B0A44"/>
    <w:rsid w:val="002E685C"/>
    <w:rsid w:val="002F2067"/>
    <w:rsid w:val="0032030B"/>
    <w:rsid w:val="0033548C"/>
    <w:rsid w:val="003373D3"/>
    <w:rsid w:val="00337536"/>
    <w:rsid w:val="00345B35"/>
    <w:rsid w:val="00345E5C"/>
    <w:rsid w:val="00374D89"/>
    <w:rsid w:val="003A70D9"/>
    <w:rsid w:val="003B3B12"/>
    <w:rsid w:val="003B6743"/>
    <w:rsid w:val="003D3E8A"/>
    <w:rsid w:val="00413557"/>
    <w:rsid w:val="00425F03"/>
    <w:rsid w:val="00432D66"/>
    <w:rsid w:val="00436155"/>
    <w:rsid w:val="004427E4"/>
    <w:rsid w:val="00445B0D"/>
    <w:rsid w:val="0044679C"/>
    <w:rsid w:val="00452074"/>
    <w:rsid w:val="004571AB"/>
    <w:rsid w:val="00461213"/>
    <w:rsid w:val="0046549D"/>
    <w:rsid w:val="0047205F"/>
    <w:rsid w:val="0049192C"/>
    <w:rsid w:val="004F69B4"/>
    <w:rsid w:val="00522BDC"/>
    <w:rsid w:val="00526CD8"/>
    <w:rsid w:val="005571AE"/>
    <w:rsid w:val="0057582E"/>
    <w:rsid w:val="0059654B"/>
    <w:rsid w:val="006041EE"/>
    <w:rsid w:val="00605036"/>
    <w:rsid w:val="00616902"/>
    <w:rsid w:val="00644E44"/>
    <w:rsid w:val="0064743F"/>
    <w:rsid w:val="006573B0"/>
    <w:rsid w:val="006B23C4"/>
    <w:rsid w:val="006B303E"/>
    <w:rsid w:val="006B328E"/>
    <w:rsid w:val="006B55E4"/>
    <w:rsid w:val="006F0C61"/>
    <w:rsid w:val="006F51F5"/>
    <w:rsid w:val="00707A59"/>
    <w:rsid w:val="00716132"/>
    <w:rsid w:val="007307FC"/>
    <w:rsid w:val="00754F5F"/>
    <w:rsid w:val="00756052"/>
    <w:rsid w:val="007835FC"/>
    <w:rsid w:val="007A5E46"/>
    <w:rsid w:val="007C1685"/>
    <w:rsid w:val="007D5582"/>
    <w:rsid w:val="007E0A74"/>
    <w:rsid w:val="007F1105"/>
    <w:rsid w:val="00810D64"/>
    <w:rsid w:val="00815DB5"/>
    <w:rsid w:val="00851BE9"/>
    <w:rsid w:val="0087148C"/>
    <w:rsid w:val="00875A53"/>
    <w:rsid w:val="00880512"/>
    <w:rsid w:val="008B46E5"/>
    <w:rsid w:val="008E59E0"/>
    <w:rsid w:val="008F2926"/>
    <w:rsid w:val="00906AC4"/>
    <w:rsid w:val="00917226"/>
    <w:rsid w:val="00982685"/>
    <w:rsid w:val="00992850"/>
    <w:rsid w:val="009B3F83"/>
    <w:rsid w:val="009C4D1B"/>
    <w:rsid w:val="009D1C0A"/>
    <w:rsid w:val="009D70A4"/>
    <w:rsid w:val="00B14444"/>
    <w:rsid w:val="00B33948"/>
    <w:rsid w:val="00B34A46"/>
    <w:rsid w:val="00B37FB8"/>
    <w:rsid w:val="00B6219B"/>
    <w:rsid w:val="00B625F4"/>
    <w:rsid w:val="00B93C21"/>
    <w:rsid w:val="00B9455E"/>
    <w:rsid w:val="00BB324F"/>
    <w:rsid w:val="00BC5749"/>
    <w:rsid w:val="00BD7FED"/>
    <w:rsid w:val="00BE31DA"/>
    <w:rsid w:val="00BF4883"/>
    <w:rsid w:val="00BF5930"/>
    <w:rsid w:val="00C30308"/>
    <w:rsid w:val="00C56719"/>
    <w:rsid w:val="00C76757"/>
    <w:rsid w:val="00C8046F"/>
    <w:rsid w:val="00C83ED3"/>
    <w:rsid w:val="00C92FCB"/>
    <w:rsid w:val="00CB5266"/>
    <w:rsid w:val="00CF4182"/>
    <w:rsid w:val="00D26527"/>
    <w:rsid w:val="00D27462"/>
    <w:rsid w:val="00DA1915"/>
    <w:rsid w:val="00DA27A9"/>
    <w:rsid w:val="00DA76F8"/>
    <w:rsid w:val="00DB089E"/>
    <w:rsid w:val="00DC785A"/>
    <w:rsid w:val="00DE4916"/>
    <w:rsid w:val="00DF39FA"/>
    <w:rsid w:val="00DF3B5D"/>
    <w:rsid w:val="00E47199"/>
    <w:rsid w:val="00E84F6F"/>
    <w:rsid w:val="00E87292"/>
    <w:rsid w:val="00E91775"/>
    <w:rsid w:val="00EB6756"/>
    <w:rsid w:val="00ED559F"/>
    <w:rsid w:val="00F02349"/>
    <w:rsid w:val="00F04567"/>
    <w:rsid w:val="00F57A2D"/>
    <w:rsid w:val="00F67604"/>
    <w:rsid w:val="00F8791F"/>
    <w:rsid w:val="00FA756E"/>
    <w:rsid w:val="00F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E60FB5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fr-FR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75B61F00-2F9F-49E0-9B35-4BE8984B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73</TotalTime>
  <Pages>8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</vt:lpstr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0122069-PDD(2021)0000</dc:title>
  <dc:subject>Grant Application Form</dc:subject>
  <dc:creator>Philippe Fastrés</dc:creator>
  <cp:keywords>NO</cp:keywords>
  <cp:lastModifiedBy>Etienne Severine</cp:lastModifiedBy>
  <cp:revision>8</cp:revision>
  <cp:lastPrinted>2018-02-02T08:24:00Z</cp:lastPrinted>
  <dcterms:created xsi:type="dcterms:W3CDTF">2021-04-29T14:08:00Z</dcterms:created>
  <dcterms:modified xsi:type="dcterms:W3CDTF">2021-05-07T14:03:00Z</dcterms:modified>
  <cp:category>0122069-sar-se</cp:category>
  <cp:contentStatus>SDL</cp:contentStatus>
  <cp:version/>
</cp:coreProperties>
</file>